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C43E4" w:rsidRDefault="00C267C6" w:rsidP="005947FA">
      <w:pPr>
        <w:rPr>
          <w:rFonts w:ascii="Arial" w:hAnsi="Arial" w:cs="Arial"/>
          <w:bCs/>
        </w:rPr>
        <w:sectPr w:rsidR="00C267C6" w:rsidRPr="00AC43E4" w:rsidSect="007603B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567" w:footer="708" w:gutter="0"/>
          <w:pgNumType w:start="1"/>
          <w:cols w:space="708"/>
          <w:docGrid w:linePitch="360"/>
        </w:sectPr>
      </w:pPr>
    </w:p>
    <w:p w14:paraId="7C4E9A50" w14:textId="5D5B05F2" w:rsidR="00202E2D" w:rsidRDefault="005F5FB8" w:rsidP="00202E2D">
      <w:pPr>
        <w:rPr>
          <w:rFonts w:ascii="Arial" w:hAnsi="Arial" w:cs="Arial"/>
          <w:b/>
          <w:sz w:val="28"/>
          <w:szCs w:val="28"/>
        </w:rPr>
      </w:pPr>
      <w:r w:rsidRPr="00AC43E4">
        <w:rPr>
          <w:rFonts w:ascii="Arial" w:hAnsi="Arial" w:cs="Arial"/>
          <w:b/>
          <w:sz w:val="28"/>
          <w:szCs w:val="28"/>
        </w:rPr>
        <w:t>FINANCIAL REGULATIONS</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5ABC338E"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54397">
        <w:rPr>
          <w:rFonts w:ascii="Arial" w:hAnsi="Arial" w:cs="Arial"/>
        </w:rPr>
        <w:t>5</w:t>
      </w:r>
    </w:p>
    <w:p w14:paraId="093DEACE" w14:textId="47C521E0"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54397">
        <w:rPr>
          <w:rFonts w:ascii="Arial" w:hAnsi="Arial" w:cs="Arial"/>
        </w:rPr>
        <w:t>5</w:t>
      </w:r>
    </w:p>
    <w:p w14:paraId="008A00A2" w14:textId="6298B05D"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54397">
        <w:rPr>
          <w:rFonts w:ascii="Arial" w:hAnsi="Arial" w:cs="Arial"/>
        </w:rPr>
        <w:t>6</w:t>
      </w:r>
    </w:p>
    <w:p w14:paraId="42B37D8D" w14:textId="62B2F358"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54397">
        <w:rPr>
          <w:rFonts w:ascii="Arial" w:hAnsi="Arial" w:cs="Arial"/>
        </w:rPr>
        <w:t>8</w:t>
      </w:r>
    </w:p>
    <w:p w14:paraId="2755662F" w14:textId="3E9070D0"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w:t>
      </w:r>
      <w:r w:rsidR="00A54397">
        <w:rPr>
          <w:rFonts w:ascii="Arial" w:hAnsi="Arial" w:cs="Arial"/>
        </w:rPr>
        <w:t>0</w:t>
      </w:r>
    </w:p>
    <w:p w14:paraId="6B3B6818" w14:textId="5F748EF8"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387C9A">
        <w:rPr>
          <w:rFonts w:ascii="Arial" w:hAnsi="Arial" w:cs="Arial"/>
        </w:rPr>
        <w:t>1</w:t>
      </w:r>
    </w:p>
    <w:p w14:paraId="0AD55F43" w14:textId="5B46AA90"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387C9A">
        <w:rPr>
          <w:rFonts w:ascii="Arial" w:hAnsi="Arial" w:cs="Arial"/>
        </w:rPr>
        <w:t>1</w:t>
      </w:r>
    </w:p>
    <w:p w14:paraId="2FDC3BB6" w14:textId="4050498C"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387C9A">
        <w:rPr>
          <w:rFonts w:ascii="Arial" w:hAnsi="Arial" w:cs="Arial"/>
        </w:rPr>
        <w:t>2</w:t>
      </w:r>
    </w:p>
    <w:p w14:paraId="196B91A2" w14:textId="0BB9A873"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C774F8">
        <w:rPr>
          <w:rFonts w:ascii="Arial" w:hAnsi="Arial" w:cs="Arial"/>
        </w:rPr>
        <w:t>2</w:t>
      </w:r>
    </w:p>
    <w:p w14:paraId="04F1FE80" w14:textId="04AD653F" w:rsidR="00077DE1" w:rsidRPr="00AC43E4" w:rsidRDefault="009E68C5" w:rsidP="009E68C5">
      <w:pPr>
        <w:rPr>
          <w:rFonts w:ascii="Arial" w:hAnsi="Arial" w:cs="Arial"/>
        </w:rPr>
      </w:pPr>
      <w:r w:rsidRPr="00AC43E4">
        <w:rPr>
          <w:rFonts w:ascii="Arial" w:hAnsi="Arial" w:cs="Arial"/>
        </w:rPr>
        <w:t xml:space="preserve">12. </w:t>
      </w:r>
      <w:r w:rsidR="005F5FB8" w:rsidRPr="00AC43E4">
        <w:rPr>
          <w:rFonts w:ascii="Arial" w:hAnsi="Arial" w:cs="Arial"/>
        </w:rPr>
        <w:t>Payments under contracts for building or other construction works</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C774F8">
        <w:rPr>
          <w:rFonts w:ascii="Arial" w:hAnsi="Arial" w:cs="Arial"/>
        </w:rPr>
        <w:t>4</w:t>
      </w:r>
    </w:p>
    <w:p w14:paraId="3C8E40AF" w14:textId="450DEFA6" w:rsidR="00077DE1" w:rsidRPr="00AC43E4" w:rsidRDefault="009E68C5" w:rsidP="009E68C5">
      <w:pPr>
        <w:rPr>
          <w:rFonts w:ascii="Arial" w:hAnsi="Arial" w:cs="Arial"/>
        </w:rPr>
      </w:pPr>
      <w:r w:rsidRPr="00AC43E4">
        <w:rPr>
          <w:rFonts w:ascii="Arial" w:hAnsi="Arial" w:cs="Arial"/>
        </w:rPr>
        <w:t xml:space="preserve">13. </w:t>
      </w:r>
      <w:r w:rsidR="005F5FB8" w:rsidRPr="00AC43E4">
        <w:rPr>
          <w:rFonts w:ascii="Arial" w:hAnsi="Arial" w:cs="Arial"/>
        </w:rPr>
        <w:t>Stores and equipment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C774F8">
        <w:rPr>
          <w:rFonts w:ascii="Arial" w:hAnsi="Arial" w:cs="Arial"/>
        </w:rPr>
        <w:t>4</w:t>
      </w:r>
    </w:p>
    <w:p w14:paraId="15C05ECE" w14:textId="637619BC"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C774F8">
        <w:rPr>
          <w:rFonts w:ascii="Arial" w:hAnsi="Arial" w:cs="Arial"/>
        </w:rPr>
        <w:t>4</w:t>
      </w:r>
    </w:p>
    <w:p w14:paraId="2D02E6FF" w14:textId="452E8C52"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w:t>
      </w:r>
      <w:r w:rsidR="00B118C4">
        <w:rPr>
          <w:rFonts w:ascii="Arial" w:hAnsi="Arial" w:cs="Arial"/>
        </w:rPr>
        <w:t>5</w:t>
      </w:r>
    </w:p>
    <w:p w14:paraId="2263A4AE" w14:textId="531B413E"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67B8D">
        <w:rPr>
          <w:rFonts w:ascii="Arial" w:hAnsi="Arial" w:cs="Arial"/>
        </w:rPr>
        <w:tab/>
      </w:r>
      <w:r w:rsidR="00AC43E4">
        <w:rPr>
          <w:rFonts w:ascii="Arial" w:hAnsi="Arial" w:cs="Arial"/>
        </w:rPr>
        <w:t>1</w:t>
      </w:r>
      <w:r w:rsidR="00B118C4">
        <w:rPr>
          <w:rFonts w:ascii="Arial" w:hAnsi="Arial" w:cs="Arial"/>
        </w:rPr>
        <w:t>5</w:t>
      </w:r>
    </w:p>
    <w:p w14:paraId="29691BA6" w14:textId="1C7040F9"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B118C4">
        <w:rPr>
          <w:rFonts w:ascii="Arial" w:hAnsi="Arial" w:cs="Arial"/>
        </w:rPr>
        <w:t>5</w:t>
      </w:r>
    </w:p>
    <w:p w14:paraId="58B369B5" w14:textId="5F0A18A5"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w:t>
      </w:r>
      <w:r w:rsidR="00B118C4">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52B05F3" w14:textId="03AA1CBE" w:rsidR="004B75BD" w:rsidRDefault="009E68C5" w:rsidP="009E68C5">
      <w:pPr>
        <w:rPr>
          <w:rFonts w:ascii="Arial" w:hAnsi="Arial" w:cs="Arial"/>
        </w:rPr>
      </w:pPr>
      <w:r w:rsidRPr="00AC43E4">
        <w:rPr>
          <w:rFonts w:ascii="Arial" w:hAnsi="Arial" w:cs="Arial"/>
        </w:rPr>
        <w:t xml:space="preserve">These Financial Regulations were adopted by the council at its meeting held on </w:t>
      </w:r>
      <w:r w:rsidR="004A0181">
        <w:rPr>
          <w:rFonts w:ascii="Arial" w:hAnsi="Arial" w:cs="Arial"/>
        </w:rPr>
        <w:t xml:space="preserve">Monday </w:t>
      </w:r>
      <w:r w:rsidR="001D0E20">
        <w:rPr>
          <w:rFonts w:ascii="Arial" w:hAnsi="Arial" w:cs="Arial"/>
        </w:rPr>
        <w:t>10</w:t>
      </w:r>
      <w:r w:rsidR="001D0E20" w:rsidRPr="001D0E20">
        <w:rPr>
          <w:rFonts w:ascii="Arial" w:hAnsi="Arial" w:cs="Arial"/>
          <w:vertAlign w:val="superscript"/>
        </w:rPr>
        <w:t>th</w:t>
      </w:r>
      <w:r w:rsidR="001D0E20">
        <w:rPr>
          <w:rFonts w:ascii="Arial" w:hAnsi="Arial" w:cs="Arial"/>
        </w:rPr>
        <w:t xml:space="preserve"> November 2025</w:t>
      </w:r>
    </w:p>
    <w:p w14:paraId="6D7770B0" w14:textId="356E55B6" w:rsidR="004F63C5" w:rsidRDefault="004F63C5" w:rsidP="00D07EBF">
      <w:pPr>
        <w:spacing w:after="0"/>
        <w:rPr>
          <w:rFonts w:ascii="Arial" w:hAnsi="Arial" w:cs="Arial"/>
        </w:rPr>
      </w:pPr>
      <w:r>
        <w:rPr>
          <w:rFonts w:ascii="Arial" w:hAnsi="Arial" w:cs="Arial"/>
        </w:rPr>
        <w:t>Signed:</w:t>
      </w:r>
      <w:r w:rsidR="00D07EBF">
        <w:rPr>
          <w:rFonts w:ascii="Arial" w:hAnsi="Arial" w:cs="Arial"/>
        </w:rPr>
        <w:tab/>
      </w:r>
      <w:r w:rsidR="002D5C30">
        <w:rPr>
          <w:rFonts w:ascii="Arial" w:hAnsi="Arial" w:cs="Arial"/>
        </w:rPr>
        <w:t>Michael John Ward</w:t>
      </w:r>
      <w:r w:rsidR="00D07EBF">
        <w:rPr>
          <w:rFonts w:ascii="Arial" w:hAnsi="Arial" w:cs="Arial"/>
        </w:rPr>
        <w:tab/>
      </w:r>
      <w:r w:rsidR="00D07EBF">
        <w:rPr>
          <w:rFonts w:ascii="Arial" w:hAnsi="Arial" w:cs="Arial"/>
        </w:rPr>
        <w:tab/>
      </w:r>
      <w:r w:rsidR="00D07EBF">
        <w:rPr>
          <w:rFonts w:ascii="Arial" w:hAnsi="Arial" w:cs="Arial"/>
        </w:rPr>
        <w:tab/>
      </w:r>
      <w:r w:rsidR="00D07EBF">
        <w:rPr>
          <w:rFonts w:ascii="Arial" w:hAnsi="Arial" w:cs="Arial"/>
        </w:rPr>
        <w:tab/>
      </w:r>
      <w:r w:rsidR="00D07EBF">
        <w:rPr>
          <w:rFonts w:ascii="Arial" w:hAnsi="Arial" w:cs="Arial"/>
        </w:rPr>
        <w:tab/>
      </w:r>
      <w:r w:rsidR="00D07EBF">
        <w:rPr>
          <w:rFonts w:ascii="Arial" w:hAnsi="Arial" w:cs="Arial"/>
        </w:rPr>
        <w:tab/>
      </w:r>
      <w:r w:rsidR="00D07EBF">
        <w:rPr>
          <w:rFonts w:ascii="Arial" w:hAnsi="Arial" w:cs="Arial"/>
        </w:rPr>
        <w:tab/>
        <w:t>Date:</w:t>
      </w:r>
      <w:r w:rsidR="002D5C30">
        <w:rPr>
          <w:rFonts w:ascii="Arial" w:hAnsi="Arial" w:cs="Arial"/>
        </w:rPr>
        <w:t xml:space="preserve">  10.11.25</w:t>
      </w:r>
    </w:p>
    <w:p w14:paraId="18E16339" w14:textId="15287F11" w:rsidR="004F63C5" w:rsidRDefault="004F63C5" w:rsidP="00D07EBF">
      <w:pPr>
        <w:spacing w:after="0"/>
        <w:rPr>
          <w:rFonts w:ascii="Arial" w:hAnsi="Arial" w:cs="Arial"/>
        </w:rPr>
      </w:pPr>
      <w:r>
        <w:rPr>
          <w:rFonts w:ascii="Arial" w:hAnsi="Arial" w:cs="Arial"/>
        </w:rPr>
        <w:t>(Chairman)</w:t>
      </w:r>
    </w:p>
    <w:p w14:paraId="4D9F6340" w14:textId="76AF714D" w:rsidR="00D07EBF" w:rsidRDefault="00D07EBF" w:rsidP="00D07EBF">
      <w:pPr>
        <w:spacing w:after="0"/>
        <w:rPr>
          <w:rFonts w:ascii="Arial" w:hAnsi="Arial" w:cs="Arial"/>
        </w:rPr>
      </w:pPr>
    </w:p>
    <w:p w14:paraId="439A9C1F" w14:textId="77777777" w:rsidR="00D07EBF" w:rsidRDefault="00D07EBF" w:rsidP="00D07EBF">
      <w:pPr>
        <w:spacing w:after="0"/>
        <w:rPr>
          <w:rFonts w:ascii="Arial" w:hAnsi="Arial" w:cs="Arial"/>
        </w:rPr>
      </w:pPr>
    </w:p>
    <w:p w14:paraId="673E82C1" w14:textId="3C09B3E9" w:rsidR="009E68C5" w:rsidRPr="004B75BD" w:rsidRDefault="009E68C5" w:rsidP="009E68C5">
      <w:pPr>
        <w:rPr>
          <w:rFonts w:ascii="Arial" w:hAnsi="Arial" w:cs="Arial"/>
        </w:rPr>
      </w:pPr>
      <w:r w:rsidRPr="00AC43E4">
        <w:rPr>
          <w:rFonts w:ascii="Arial" w:hAnsi="Arial" w:cs="Arial"/>
          <w:b/>
        </w:rPr>
        <w:lastRenderedPageBreak/>
        <w:t>1. General</w:t>
      </w:r>
    </w:p>
    <w:p w14:paraId="642B0E56" w14:textId="405985D8" w:rsidR="009E68C5" w:rsidRPr="00AC43E4" w:rsidRDefault="009E68C5" w:rsidP="00E3724A">
      <w:pPr>
        <w:ind w:left="720" w:hanging="720"/>
        <w:rPr>
          <w:rFonts w:ascii="Arial" w:hAnsi="Arial" w:cs="Arial"/>
        </w:rPr>
      </w:pPr>
      <w:r w:rsidRPr="00AC43E4">
        <w:rPr>
          <w:rFonts w:ascii="Arial" w:hAnsi="Arial" w:cs="Arial"/>
        </w:rPr>
        <w:t xml:space="preserve">1.1. </w:t>
      </w:r>
      <w:r w:rsidR="00E3724A">
        <w:rPr>
          <w:rFonts w:ascii="Arial" w:hAnsi="Arial" w:cs="Arial"/>
        </w:rPr>
        <w:tab/>
      </w:r>
      <w:r w:rsidRPr="00AC43E4">
        <w:rPr>
          <w:rFonts w:ascii="Arial" w:hAnsi="Arial" w:cs="Arial"/>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45707B85" w:rsidR="009E68C5" w:rsidRPr="00AC43E4" w:rsidRDefault="009E68C5" w:rsidP="00E3724A">
      <w:pPr>
        <w:ind w:left="720" w:hanging="720"/>
        <w:rPr>
          <w:rFonts w:ascii="Arial" w:hAnsi="Arial" w:cs="Arial"/>
        </w:rPr>
      </w:pPr>
      <w:r w:rsidRPr="00AC43E4">
        <w:rPr>
          <w:rFonts w:ascii="Arial" w:hAnsi="Arial" w:cs="Arial"/>
        </w:rPr>
        <w:t xml:space="preserve">1.2. </w:t>
      </w:r>
      <w:r w:rsidR="00E3724A">
        <w:rPr>
          <w:rFonts w:ascii="Arial" w:hAnsi="Arial" w:cs="Arial"/>
        </w:rPr>
        <w:tab/>
      </w:r>
      <w:r w:rsidRPr="00AC43E4">
        <w:rPr>
          <w:rFonts w:ascii="Arial" w:hAnsi="Arial" w:cs="Arial"/>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073F852C" w:rsidR="009E68C5" w:rsidRPr="00AC43E4" w:rsidRDefault="009E68C5" w:rsidP="009E68C5">
      <w:pPr>
        <w:rPr>
          <w:rFonts w:ascii="Arial" w:hAnsi="Arial" w:cs="Arial"/>
        </w:rPr>
      </w:pPr>
      <w:r w:rsidRPr="00AC43E4">
        <w:rPr>
          <w:rFonts w:ascii="Arial" w:hAnsi="Arial" w:cs="Arial"/>
        </w:rPr>
        <w:t xml:space="preserve">1.3. </w:t>
      </w:r>
      <w:r w:rsidR="00E3724A">
        <w:rPr>
          <w:rFonts w:ascii="Arial" w:hAnsi="Arial" w:cs="Arial"/>
        </w:rPr>
        <w:tab/>
      </w:r>
      <w:r w:rsidRPr="00AC43E4">
        <w:rPr>
          <w:rFonts w:ascii="Arial" w:hAnsi="Arial" w:cs="Arial"/>
        </w:rPr>
        <w:t>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2AE49305" w:rsidR="009E68C5" w:rsidRPr="00AC43E4" w:rsidRDefault="009E68C5" w:rsidP="00E3724A">
      <w:pPr>
        <w:ind w:left="720" w:hanging="720"/>
        <w:rPr>
          <w:rFonts w:ascii="Arial" w:hAnsi="Arial" w:cs="Arial"/>
        </w:rPr>
      </w:pPr>
      <w:r w:rsidRPr="00AC43E4">
        <w:rPr>
          <w:rFonts w:ascii="Arial" w:hAnsi="Arial" w:cs="Arial"/>
        </w:rPr>
        <w:t xml:space="preserve">1.4. </w:t>
      </w:r>
      <w:r w:rsidR="00E3724A">
        <w:rPr>
          <w:rFonts w:ascii="Arial" w:hAnsi="Arial" w:cs="Arial"/>
        </w:rPr>
        <w:tab/>
      </w:r>
      <w:r w:rsidRPr="00AC43E4">
        <w:rPr>
          <w:rFonts w:ascii="Arial" w:hAnsi="Arial" w:cs="Arial"/>
        </w:rPr>
        <w:t>These financial regulations demonstrate how the council meets these responsibilities and requirements.</w:t>
      </w:r>
    </w:p>
    <w:p w14:paraId="028BF611" w14:textId="1DE8FCD6" w:rsidR="009E68C5" w:rsidRPr="00AC43E4" w:rsidRDefault="009E68C5" w:rsidP="00E3724A">
      <w:pPr>
        <w:ind w:left="720" w:hanging="720"/>
        <w:rPr>
          <w:rFonts w:ascii="Arial" w:hAnsi="Arial" w:cs="Arial"/>
        </w:rPr>
      </w:pPr>
      <w:r w:rsidRPr="00AC43E4">
        <w:rPr>
          <w:rFonts w:ascii="Arial" w:hAnsi="Arial" w:cs="Arial"/>
        </w:rPr>
        <w:t xml:space="preserve">1.5. </w:t>
      </w:r>
      <w:r w:rsidR="00E3724A">
        <w:rPr>
          <w:rFonts w:ascii="Arial" w:hAnsi="Arial" w:cs="Arial"/>
        </w:rPr>
        <w:tab/>
      </w:r>
      <w:r w:rsidRPr="00AC43E4">
        <w:rPr>
          <w:rFonts w:ascii="Arial" w:hAnsi="Arial" w:cs="Arial"/>
        </w:rPr>
        <w:t>At least once a year, prior to approving the Annual Governance Statement, the council must review the effectiveness of its system of internal control which shall be in accordance with proper practices.</w:t>
      </w:r>
    </w:p>
    <w:p w14:paraId="4E6B8A18" w14:textId="0E38654D" w:rsidR="009E68C5" w:rsidRPr="00AC43E4" w:rsidRDefault="009E68C5" w:rsidP="00E3724A">
      <w:pPr>
        <w:ind w:left="720" w:hanging="720"/>
        <w:rPr>
          <w:rFonts w:ascii="Arial" w:hAnsi="Arial" w:cs="Arial"/>
        </w:rPr>
      </w:pPr>
      <w:r w:rsidRPr="00AC43E4">
        <w:rPr>
          <w:rFonts w:ascii="Arial" w:hAnsi="Arial" w:cs="Arial"/>
        </w:rPr>
        <w:t xml:space="preserve">1.6. </w:t>
      </w:r>
      <w:r w:rsidR="00E3724A">
        <w:rPr>
          <w:rFonts w:ascii="Arial" w:hAnsi="Arial" w:cs="Arial"/>
        </w:rPr>
        <w:tab/>
      </w:r>
      <w:r w:rsidRPr="00AC43E4">
        <w:rPr>
          <w:rFonts w:ascii="Arial" w:hAnsi="Arial" w:cs="Arial"/>
        </w:rPr>
        <w:t>Deliberate or wilful breach of these Regulations by an employee may give rise to disciplinary proceedings.</w:t>
      </w:r>
    </w:p>
    <w:p w14:paraId="0E9DA319" w14:textId="2493005C" w:rsidR="009E68C5" w:rsidRPr="00AC43E4" w:rsidRDefault="009E68C5" w:rsidP="00E3724A">
      <w:pPr>
        <w:ind w:left="720" w:hanging="720"/>
        <w:rPr>
          <w:rFonts w:ascii="Arial" w:hAnsi="Arial" w:cs="Arial"/>
        </w:rPr>
      </w:pPr>
      <w:r w:rsidRPr="00AC43E4">
        <w:rPr>
          <w:rFonts w:ascii="Arial" w:hAnsi="Arial" w:cs="Arial"/>
        </w:rPr>
        <w:t xml:space="preserve">1.7. </w:t>
      </w:r>
      <w:r w:rsidR="00E3724A">
        <w:rPr>
          <w:rFonts w:ascii="Arial" w:hAnsi="Arial" w:cs="Arial"/>
        </w:rPr>
        <w:tab/>
      </w:r>
      <w:r w:rsidRPr="00AC43E4">
        <w:rPr>
          <w:rFonts w:ascii="Arial" w:hAnsi="Arial" w:cs="Arial"/>
        </w:rPr>
        <w:t>Members of council are expected to follow the instructions within these Regulations and not to entice employees to breach them. Failure to follow instructions within these Regulations brings the office of councillor into disrepute.</w:t>
      </w:r>
    </w:p>
    <w:p w14:paraId="5086C189" w14:textId="585D9C4E" w:rsidR="009E68C5" w:rsidRPr="00AC43E4" w:rsidRDefault="009E68C5" w:rsidP="00E3724A">
      <w:pPr>
        <w:ind w:left="720" w:hanging="720"/>
        <w:rPr>
          <w:rFonts w:ascii="Arial" w:hAnsi="Arial" w:cs="Arial"/>
        </w:rPr>
      </w:pPr>
      <w:r w:rsidRPr="00AC43E4">
        <w:rPr>
          <w:rFonts w:ascii="Arial" w:hAnsi="Arial" w:cs="Arial"/>
        </w:rPr>
        <w:t xml:space="preserve">1.8. </w:t>
      </w:r>
      <w:r w:rsidR="00E3724A">
        <w:rPr>
          <w:rFonts w:ascii="Arial" w:hAnsi="Arial" w:cs="Arial"/>
        </w:rPr>
        <w:tab/>
      </w:r>
      <w:r w:rsidRPr="00AC43E4">
        <w:rPr>
          <w:rFonts w:ascii="Arial" w:hAnsi="Arial" w:cs="Arial"/>
        </w:rPr>
        <w:t>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p>
    <w:p w14:paraId="0EAD34B4" w14:textId="1A4250C7" w:rsidR="009E68C5" w:rsidRPr="00AC43E4" w:rsidRDefault="009E68C5" w:rsidP="009E68C5">
      <w:pPr>
        <w:rPr>
          <w:rFonts w:ascii="Arial" w:hAnsi="Arial" w:cs="Arial"/>
        </w:rPr>
      </w:pPr>
      <w:r w:rsidRPr="00AC43E4">
        <w:rPr>
          <w:rFonts w:ascii="Arial" w:hAnsi="Arial" w:cs="Arial"/>
        </w:rPr>
        <w:t>1.9.</w:t>
      </w:r>
      <w:r w:rsidR="00E3724A">
        <w:rPr>
          <w:rFonts w:ascii="Arial" w:hAnsi="Arial" w:cs="Arial"/>
        </w:rPr>
        <w:tab/>
      </w:r>
      <w:r w:rsidRPr="00AC43E4">
        <w:rPr>
          <w:rFonts w:ascii="Arial" w:hAnsi="Arial" w:cs="Arial"/>
        </w:rPr>
        <w:t xml:space="preserve">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63F70773"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6121E519" w:rsidR="009E68C5" w:rsidRPr="00AC43E4" w:rsidRDefault="009E68C5" w:rsidP="00810653">
      <w:pPr>
        <w:ind w:left="720" w:hanging="720"/>
        <w:rPr>
          <w:rFonts w:ascii="Arial" w:hAnsi="Arial" w:cs="Arial"/>
        </w:rPr>
      </w:pPr>
      <w:r w:rsidRPr="00AC43E4">
        <w:rPr>
          <w:rFonts w:ascii="Arial" w:hAnsi="Arial" w:cs="Arial"/>
        </w:rPr>
        <w:t xml:space="preserve">1.10. </w:t>
      </w:r>
      <w:r w:rsidR="00810653">
        <w:rPr>
          <w:rFonts w:ascii="Arial" w:hAnsi="Arial" w:cs="Arial"/>
        </w:rPr>
        <w:tab/>
      </w:r>
      <w:r w:rsidRPr="00AC43E4">
        <w:rPr>
          <w:rFonts w:ascii="Arial" w:hAnsi="Arial" w:cs="Arial"/>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6C5ECB91" w:rsidR="009E68C5" w:rsidRPr="00AC43E4" w:rsidRDefault="009E68C5" w:rsidP="009E68C5">
      <w:pPr>
        <w:rPr>
          <w:rFonts w:ascii="Arial" w:hAnsi="Arial" w:cs="Arial"/>
        </w:rPr>
      </w:pPr>
      <w:r w:rsidRPr="00AC43E4">
        <w:rPr>
          <w:rFonts w:ascii="Arial" w:hAnsi="Arial" w:cs="Arial"/>
        </w:rPr>
        <w:t xml:space="preserve">1.11. </w:t>
      </w:r>
      <w:r w:rsidR="00810653">
        <w:rPr>
          <w:rFonts w:ascii="Arial" w:hAnsi="Arial" w:cs="Arial"/>
        </w:rPr>
        <w:tab/>
      </w:r>
      <w:r w:rsidRPr="00AC43E4">
        <w:rPr>
          <w:rFonts w:ascii="Arial" w:hAnsi="Arial" w:cs="Arial"/>
        </w:rPr>
        <w:t>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EFD42DB" w:rsidR="009E68C5" w:rsidRPr="00AC43E4" w:rsidRDefault="009E68C5" w:rsidP="009E68C5">
      <w:pPr>
        <w:rPr>
          <w:rFonts w:ascii="Arial" w:hAnsi="Arial" w:cs="Arial"/>
        </w:rPr>
      </w:pPr>
      <w:r w:rsidRPr="00AC43E4">
        <w:rPr>
          <w:rFonts w:ascii="Arial" w:hAnsi="Arial" w:cs="Arial"/>
        </w:rPr>
        <w:t xml:space="preserve">1.12. </w:t>
      </w:r>
      <w:r w:rsidR="00367D20">
        <w:rPr>
          <w:rFonts w:ascii="Arial" w:hAnsi="Arial" w:cs="Arial"/>
        </w:rPr>
        <w:tab/>
      </w:r>
      <w:r w:rsidRPr="00AC43E4">
        <w:rPr>
          <w:rFonts w:ascii="Arial" w:hAnsi="Arial" w:cs="Arial"/>
        </w:rPr>
        <w:t>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287992A7" w14:textId="3C08653F" w:rsidR="00AC43E4" w:rsidRPr="00367D20"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7A3DC4FF" w14:textId="7A21414B" w:rsidR="009E68C5" w:rsidRPr="00AC43E4" w:rsidRDefault="009E68C5" w:rsidP="00A856AD">
      <w:pPr>
        <w:ind w:left="720" w:hanging="720"/>
        <w:rPr>
          <w:rFonts w:ascii="Arial" w:hAnsi="Arial" w:cs="Arial"/>
        </w:rPr>
      </w:pPr>
      <w:r w:rsidRPr="00AC43E4">
        <w:rPr>
          <w:rFonts w:ascii="Arial" w:hAnsi="Arial" w:cs="Arial"/>
        </w:rPr>
        <w:t xml:space="preserve">1.13. </w:t>
      </w:r>
      <w:r w:rsidR="00A856AD">
        <w:rPr>
          <w:rFonts w:ascii="Arial" w:hAnsi="Arial" w:cs="Arial"/>
        </w:rPr>
        <w:tab/>
      </w:r>
      <w:r w:rsidRPr="00AC43E4">
        <w:rPr>
          <w:rFonts w:ascii="Arial" w:hAnsi="Arial" w:cs="Arial"/>
        </w:rPr>
        <w:t>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68D2E3AA" w:rsidR="009E68C5" w:rsidRPr="00AC43E4" w:rsidRDefault="009E68C5" w:rsidP="009E68C5">
      <w:pPr>
        <w:rPr>
          <w:rFonts w:ascii="Arial" w:hAnsi="Arial" w:cs="Arial"/>
        </w:rPr>
      </w:pPr>
      <w:r w:rsidRPr="00AC43E4">
        <w:rPr>
          <w:rFonts w:ascii="Arial" w:hAnsi="Arial" w:cs="Arial"/>
        </w:rPr>
        <w:t xml:space="preserve">1.14. </w:t>
      </w:r>
      <w:r w:rsidR="00A856AD">
        <w:rPr>
          <w:rFonts w:ascii="Arial" w:hAnsi="Arial" w:cs="Arial"/>
        </w:rPr>
        <w:tab/>
      </w:r>
      <w:r w:rsidRPr="00AC43E4">
        <w:rPr>
          <w:rFonts w:ascii="Arial" w:hAnsi="Arial" w:cs="Arial"/>
        </w:rPr>
        <w:t>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055098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lastRenderedPageBreak/>
        <w:t>in respect of the annual salary for any employee have regard to recommendations about annual salaries of employees made by the relevant committee in accordance with its terms of reference.</w:t>
      </w:r>
    </w:p>
    <w:p w14:paraId="773EB91D" w14:textId="58C565BC" w:rsidR="009E68C5" w:rsidRPr="00AC43E4" w:rsidRDefault="009E68C5" w:rsidP="00DF495A">
      <w:pPr>
        <w:ind w:left="720" w:hanging="720"/>
        <w:rPr>
          <w:rFonts w:ascii="Arial" w:hAnsi="Arial" w:cs="Arial"/>
        </w:rPr>
      </w:pPr>
      <w:r w:rsidRPr="00AC43E4">
        <w:rPr>
          <w:rFonts w:ascii="Arial" w:hAnsi="Arial" w:cs="Arial"/>
        </w:rPr>
        <w:t xml:space="preserve">1.15. </w:t>
      </w:r>
      <w:r w:rsidR="00DF495A">
        <w:rPr>
          <w:rFonts w:ascii="Arial" w:hAnsi="Arial" w:cs="Arial"/>
        </w:rPr>
        <w:tab/>
      </w:r>
      <w:r w:rsidRPr="00AC43E4">
        <w:rPr>
          <w:rFonts w:ascii="Arial" w:hAnsi="Arial" w:cs="Arial"/>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DF495A">
      <w:pPr>
        <w:ind w:left="720"/>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7DCC872" w:rsidR="009E68C5" w:rsidRPr="00AC43E4" w:rsidRDefault="009E68C5" w:rsidP="009E68C5">
      <w:pPr>
        <w:rPr>
          <w:rFonts w:ascii="Arial" w:hAnsi="Arial" w:cs="Arial"/>
          <w:b/>
        </w:rPr>
      </w:pPr>
      <w:r w:rsidRPr="00AC43E4">
        <w:rPr>
          <w:rFonts w:ascii="Arial" w:hAnsi="Arial" w:cs="Arial"/>
          <w:b/>
        </w:rPr>
        <w:t xml:space="preserve">2. </w:t>
      </w:r>
      <w:r w:rsidR="00DF495A">
        <w:rPr>
          <w:rFonts w:ascii="Arial" w:hAnsi="Arial" w:cs="Arial"/>
          <w:b/>
        </w:rPr>
        <w:tab/>
      </w:r>
      <w:r w:rsidRPr="00AC43E4">
        <w:rPr>
          <w:rFonts w:ascii="Arial" w:hAnsi="Arial" w:cs="Arial"/>
          <w:b/>
        </w:rPr>
        <w:t>Accounting and audit (internal and external)</w:t>
      </w:r>
    </w:p>
    <w:p w14:paraId="1EE45659" w14:textId="5C028D83" w:rsidR="009E68C5" w:rsidRPr="00AC43E4" w:rsidRDefault="009E68C5" w:rsidP="00DF495A">
      <w:pPr>
        <w:ind w:left="720" w:hanging="720"/>
        <w:rPr>
          <w:rFonts w:ascii="Arial" w:hAnsi="Arial" w:cs="Arial"/>
        </w:rPr>
      </w:pPr>
      <w:r w:rsidRPr="00AC43E4">
        <w:rPr>
          <w:rFonts w:ascii="Arial" w:hAnsi="Arial" w:cs="Arial"/>
        </w:rPr>
        <w:t xml:space="preserve">2.1. </w:t>
      </w:r>
      <w:r w:rsidR="00DF495A">
        <w:rPr>
          <w:rFonts w:ascii="Arial" w:hAnsi="Arial" w:cs="Arial"/>
        </w:rPr>
        <w:tab/>
      </w:r>
      <w:r w:rsidRPr="00AC43E4">
        <w:rPr>
          <w:rFonts w:ascii="Arial" w:hAnsi="Arial" w:cs="Arial"/>
        </w:rPr>
        <w:t>All accounting procedures and financial records of the council shall be determined by the RFO in accordance with the Accounts and Audit Regulations, appropriate guidance and proper practices.</w:t>
      </w:r>
    </w:p>
    <w:p w14:paraId="38D1616F" w14:textId="2D8F3362" w:rsidR="009E68C5" w:rsidRPr="00AC43E4" w:rsidRDefault="009E68C5" w:rsidP="00DF495A">
      <w:pPr>
        <w:ind w:left="720" w:hanging="720"/>
        <w:rPr>
          <w:rFonts w:ascii="Arial" w:hAnsi="Arial" w:cs="Arial"/>
        </w:rPr>
      </w:pPr>
      <w:r w:rsidRPr="00AC43E4">
        <w:rPr>
          <w:rFonts w:ascii="Arial" w:hAnsi="Arial" w:cs="Arial"/>
        </w:rPr>
        <w:t xml:space="preserve">2.2. </w:t>
      </w:r>
      <w:r w:rsidR="00DF495A">
        <w:rPr>
          <w:rFonts w:ascii="Arial" w:hAnsi="Arial" w:cs="Arial"/>
        </w:rPr>
        <w:tab/>
      </w:r>
      <w:r w:rsidRPr="00AC43E4">
        <w:rPr>
          <w:rFonts w:ascii="Arial" w:hAnsi="Arial" w:cs="Arial"/>
        </w:rPr>
        <w:t>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5393B5A4" w14:textId="69B2FFA8" w:rsidR="009E68C5" w:rsidRPr="00AC43E4" w:rsidRDefault="009E68C5" w:rsidP="0017279C">
      <w:pPr>
        <w:ind w:left="720" w:hanging="720"/>
        <w:rPr>
          <w:rFonts w:ascii="Arial" w:hAnsi="Arial" w:cs="Arial"/>
        </w:rPr>
      </w:pPr>
      <w:r w:rsidRPr="00AC43E4">
        <w:rPr>
          <w:rFonts w:ascii="Arial" w:hAnsi="Arial" w:cs="Arial"/>
        </w:rPr>
        <w:t xml:space="preserve">2.3. </w:t>
      </w:r>
      <w:r w:rsidR="0017279C">
        <w:rPr>
          <w:rFonts w:ascii="Arial" w:hAnsi="Arial" w:cs="Arial"/>
        </w:rPr>
        <w:tab/>
      </w:r>
      <w:r w:rsidRPr="00AC43E4">
        <w:rPr>
          <w:rFonts w:ascii="Arial" w:hAnsi="Arial" w:cs="Arial"/>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759D7956" w:rsidR="009E68C5" w:rsidRPr="00AC43E4" w:rsidRDefault="009E68C5" w:rsidP="00D20723">
      <w:pPr>
        <w:ind w:left="720" w:hanging="720"/>
        <w:rPr>
          <w:rFonts w:ascii="Arial" w:hAnsi="Arial" w:cs="Arial"/>
        </w:rPr>
      </w:pPr>
      <w:r w:rsidRPr="00AC43E4">
        <w:rPr>
          <w:rFonts w:ascii="Arial" w:hAnsi="Arial" w:cs="Arial"/>
        </w:rPr>
        <w:t xml:space="preserve">2.4. </w:t>
      </w:r>
      <w:r w:rsidR="00D20723">
        <w:rPr>
          <w:rFonts w:ascii="Arial" w:hAnsi="Arial" w:cs="Arial"/>
        </w:rPr>
        <w:tab/>
      </w:r>
      <w:r w:rsidRPr="00AC43E4">
        <w:rPr>
          <w:rFonts w:ascii="Arial" w:hAnsi="Arial" w:cs="Arial"/>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3544D3BA" w:rsidR="009E68C5" w:rsidRPr="00AC43E4" w:rsidRDefault="009E68C5" w:rsidP="00D20723">
      <w:pPr>
        <w:ind w:left="720" w:hanging="720"/>
        <w:rPr>
          <w:rFonts w:ascii="Arial" w:hAnsi="Arial" w:cs="Arial"/>
        </w:rPr>
      </w:pPr>
      <w:r w:rsidRPr="00AC43E4">
        <w:rPr>
          <w:rFonts w:ascii="Arial" w:hAnsi="Arial" w:cs="Arial"/>
        </w:rPr>
        <w:t xml:space="preserve">2.5. </w:t>
      </w:r>
      <w:r w:rsidR="00D20723">
        <w:rPr>
          <w:rFonts w:ascii="Arial" w:hAnsi="Arial" w:cs="Arial"/>
        </w:rPr>
        <w:tab/>
      </w:r>
      <w:r w:rsidRPr="00AC43E4">
        <w:rPr>
          <w:rFonts w:ascii="Arial" w:hAnsi="Arial" w:cs="Arial"/>
        </w:rPr>
        <w:t>The internal auditor shall be appointed by and shall carry out the work in relation to internal controls required by the council in accordance with proper practices.</w:t>
      </w:r>
    </w:p>
    <w:p w14:paraId="182C1C83" w14:textId="2C7B473C" w:rsidR="009E68C5" w:rsidRPr="00AC43E4" w:rsidRDefault="009E68C5" w:rsidP="009E68C5">
      <w:pPr>
        <w:rPr>
          <w:rFonts w:ascii="Arial" w:hAnsi="Arial" w:cs="Arial"/>
        </w:rPr>
      </w:pPr>
      <w:r w:rsidRPr="00AC43E4">
        <w:rPr>
          <w:rFonts w:ascii="Arial" w:hAnsi="Arial" w:cs="Arial"/>
        </w:rPr>
        <w:t xml:space="preserve">2.6. </w:t>
      </w:r>
      <w:r w:rsidR="00D20723">
        <w:rPr>
          <w:rFonts w:ascii="Arial" w:hAnsi="Arial" w:cs="Arial"/>
        </w:rPr>
        <w:tab/>
      </w:r>
      <w:r w:rsidRPr="00AC43E4">
        <w:rPr>
          <w:rFonts w:ascii="Arial" w:hAnsi="Arial" w:cs="Arial"/>
        </w:rPr>
        <w:t>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lastRenderedPageBreak/>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10689946" w:rsidR="009E68C5" w:rsidRPr="00AC43E4" w:rsidRDefault="009E68C5" w:rsidP="009E68C5">
      <w:pPr>
        <w:rPr>
          <w:rFonts w:ascii="Arial" w:hAnsi="Arial" w:cs="Arial"/>
        </w:rPr>
      </w:pPr>
      <w:r w:rsidRPr="00AC43E4">
        <w:rPr>
          <w:rFonts w:ascii="Arial" w:hAnsi="Arial" w:cs="Arial"/>
        </w:rPr>
        <w:t xml:space="preserve">2.7. </w:t>
      </w:r>
      <w:r w:rsidR="00D20723">
        <w:rPr>
          <w:rFonts w:ascii="Arial" w:hAnsi="Arial" w:cs="Arial"/>
        </w:rPr>
        <w:tab/>
      </w:r>
      <w:r w:rsidRPr="00AC43E4">
        <w:rPr>
          <w:rFonts w:ascii="Arial" w:hAnsi="Arial" w:cs="Arial"/>
        </w:rPr>
        <w:t>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43949431" w:rsidR="009E68C5" w:rsidRPr="00AC43E4" w:rsidRDefault="009E68C5" w:rsidP="0074672C">
      <w:pPr>
        <w:ind w:left="720" w:hanging="720"/>
        <w:rPr>
          <w:rFonts w:ascii="Arial" w:hAnsi="Arial" w:cs="Arial"/>
        </w:rPr>
      </w:pPr>
      <w:r w:rsidRPr="00AC43E4">
        <w:rPr>
          <w:rFonts w:ascii="Arial" w:hAnsi="Arial" w:cs="Arial"/>
        </w:rPr>
        <w:t xml:space="preserve">2.8. </w:t>
      </w:r>
      <w:r w:rsidR="0074672C">
        <w:rPr>
          <w:rFonts w:ascii="Arial" w:hAnsi="Arial" w:cs="Arial"/>
        </w:rPr>
        <w:tab/>
      </w:r>
      <w:r w:rsidRPr="00AC43E4">
        <w:rPr>
          <w:rFonts w:ascii="Arial" w:hAnsi="Arial" w:cs="Arial"/>
        </w:rPr>
        <w:t>For the avoidance of doubt, in relation to internal audit the terms ‘independent’ and ‘independence’ shall have the same meaning as is described in proper practices.</w:t>
      </w:r>
    </w:p>
    <w:p w14:paraId="251D5D8E" w14:textId="3605F2A5" w:rsidR="009E68C5" w:rsidRPr="00AC43E4" w:rsidRDefault="009E68C5" w:rsidP="0074672C">
      <w:pPr>
        <w:ind w:left="720" w:hanging="720"/>
        <w:rPr>
          <w:rFonts w:ascii="Arial" w:hAnsi="Arial" w:cs="Arial"/>
        </w:rPr>
      </w:pPr>
      <w:r w:rsidRPr="00AC43E4">
        <w:rPr>
          <w:rFonts w:ascii="Arial" w:hAnsi="Arial" w:cs="Arial"/>
        </w:rPr>
        <w:t xml:space="preserve">2.9. </w:t>
      </w:r>
      <w:r w:rsidR="0074672C">
        <w:rPr>
          <w:rFonts w:ascii="Arial" w:hAnsi="Arial" w:cs="Arial"/>
        </w:rPr>
        <w:tab/>
      </w:r>
      <w:r w:rsidRPr="00AC43E4">
        <w:rPr>
          <w:rFonts w:ascii="Arial" w:hAnsi="Arial" w:cs="Arial"/>
        </w:rPr>
        <w:t>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1D3A6B6D" w:rsidR="009E68C5" w:rsidRPr="00AC43E4" w:rsidRDefault="009E68C5" w:rsidP="0074672C">
      <w:pPr>
        <w:ind w:left="720" w:hanging="720"/>
        <w:rPr>
          <w:rFonts w:ascii="Arial" w:hAnsi="Arial" w:cs="Arial"/>
        </w:rPr>
      </w:pPr>
      <w:r w:rsidRPr="00AC43E4">
        <w:rPr>
          <w:rFonts w:ascii="Arial" w:hAnsi="Arial" w:cs="Arial"/>
        </w:rPr>
        <w:t xml:space="preserve">2.10. </w:t>
      </w:r>
      <w:r w:rsidR="0074672C">
        <w:rPr>
          <w:rFonts w:ascii="Arial" w:hAnsi="Arial" w:cs="Arial"/>
        </w:rPr>
        <w:tab/>
      </w:r>
      <w:r w:rsidRPr="00AC43E4">
        <w:rPr>
          <w:rFonts w:ascii="Arial" w:hAnsi="Arial" w:cs="Arial"/>
        </w:rPr>
        <w:t>The RFO shall, without undue delay, bring to the attention of all councillors any correspondence or report from internal or external auditors.</w:t>
      </w:r>
    </w:p>
    <w:p w14:paraId="7C4690BE" w14:textId="066A31B1" w:rsidR="009E68C5" w:rsidRPr="00B77708" w:rsidRDefault="009E68C5" w:rsidP="009E68C5">
      <w:pPr>
        <w:rPr>
          <w:rFonts w:ascii="Arial" w:hAnsi="Arial" w:cs="Arial"/>
          <w:b/>
        </w:rPr>
      </w:pPr>
      <w:r w:rsidRPr="00AC43E4">
        <w:rPr>
          <w:rFonts w:ascii="Arial" w:hAnsi="Arial" w:cs="Arial"/>
          <w:b/>
        </w:rPr>
        <w:t xml:space="preserve">3. </w:t>
      </w:r>
      <w:r w:rsidR="0074672C">
        <w:rPr>
          <w:rFonts w:ascii="Arial" w:hAnsi="Arial" w:cs="Arial"/>
          <w:b/>
        </w:rPr>
        <w:tab/>
      </w:r>
      <w:r w:rsidRPr="00AC43E4">
        <w:rPr>
          <w:rFonts w:ascii="Arial" w:hAnsi="Arial" w:cs="Arial"/>
          <w:b/>
        </w:rPr>
        <w:t>Annual estimates (budget) and forward planning</w:t>
      </w:r>
    </w:p>
    <w:p w14:paraId="3A2BC5B4" w14:textId="0E56CB87" w:rsidR="009E68C5" w:rsidRPr="00AC43E4" w:rsidRDefault="009E68C5" w:rsidP="00B77708">
      <w:pPr>
        <w:ind w:left="720" w:hanging="720"/>
        <w:rPr>
          <w:rFonts w:ascii="Arial" w:hAnsi="Arial" w:cs="Arial"/>
        </w:rPr>
      </w:pPr>
      <w:r w:rsidRPr="00AC43E4">
        <w:rPr>
          <w:rFonts w:ascii="Arial" w:hAnsi="Arial" w:cs="Arial"/>
        </w:rPr>
        <w:t>3.</w:t>
      </w:r>
      <w:r w:rsidR="00B77708">
        <w:rPr>
          <w:rFonts w:ascii="Arial" w:hAnsi="Arial" w:cs="Arial"/>
        </w:rPr>
        <w:t>1</w:t>
      </w:r>
      <w:r w:rsidRPr="00AC43E4">
        <w:rPr>
          <w:rFonts w:ascii="Arial" w:hAnsi="Arial" w:cs="Arial"/>
        </w:rPr>
        <w:t xml:space="preserve"> </w:t>
      </w:r>
      <w:r w:rsidR="00B77708">
        <w:rPr>
          <w:rFonts w:ascii="Arial" w:hAnsi="Arial" w:cs="Arial"/>
        </w:rPr>
        <w:tab/>
      </w:r>
      <w:r w:rsidRPr="00AC43E4">
        <w:rPr>
          <w:rFonts w:ascii="Arial" w:hAnsi="Arial" w:cs="Arial"/>
        </w:rPr>
        <w:t xml:space="preserve">The RFO must each year, by no later than </w:t>
      </w:r>
      <w:r w:rsidR="00B77708">
        <w:rPr>
          <w:rFonts w:ascii="Arial" w:hAnsi="Arial" w:cs="Arial"/>
        </w:rPr>
        <w:t>December</w:t>
      </w:r>
      <w:r w:rsidRPr="00AC43E4">
        <w:rPr>
          <w:rFonts w:ascii="Arial" w:hAnsi="Arial" w:cs="Arial"/>
        </w:rPr>
        <w:t>, prepare detailed estimates of all receipts and payments including the use of reserves and all sources of funding for the following financial year in the form of a budget to be considered by the council.</w:t>
      </w:r>
    </w:p>
    <w:p w14:paraId="3C4C6DD2" w14:textId="14E7137C" w:rsidR="009E68C5" w:rsidRPr="00AC43E4" w:rsidRDefault="009E68C5" w:rsidP="00B77708">
      <w:pPr>
        <w:ind w:left="720" w:hanging="720"/>
        <w:rPr>
          <w:rFonts w:ascii="Arial" w:hAnsi="Arial" w:cs="Arial"/>
        </w:rPr>
      </w:pPr>
      <w:r w:rsidRPr="00AC43E4">
        <w:rPr>
          <w:rFonts w:ascii="Arial" w:hAnsi="Arial" w:cs="Arial"/>
        </w:rPr>
        <w:t>3.</w:t>
      </w:r>
      <w:r w:rsidR="009F316B">
        <w:rPr>
          <w:rFonts w:ascii="Arial" w:hAnsi="Arial" w:cs="Arial"/>
        </w:rPr>
        <w:t>2</w:t>
      </w:r>
      <w:r w:rsidRPr="00AC43E4">
        <w:rPr>
          <w:rFonts w:ascii="Arial" w:hAnsi="Arial" w:cs="Arial"/>
        </w:rPr>
        <w:t xml:space="preserve">. </w:t>
      </w:r>
      <w:r w:rsidR="00B77708">
        <w:rPr>
          <w:rFonts w:ascii="Arial" w:hAnsi="Arial" w:cs="Arial"/>
        </w:rPr>
        <w:tab/>
      </w:r>
      <w:r w:rsidRPr="00AC43E4">
        <w:rPr>
          <w:rFonts w:ascii="Arial" w:hAnsi="Arial" w:cs="Arial"/>
        </w:rPr>
        <w:t>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8444921" w:rsidR="009E68C5" w:rsidRPr="00AC43E4" w:rsidRDefault="009E68C5" w:rsidP="00B77708">
      <w:pPr>
        <w:ind w:left="720" w:hanging="720"/>
        <w:rPr>
          <w:rFonts w:ascii="Arial" w:hAnsi="Arial" w:cs="Arial"/>
        </w:rPr>
      </w:pPr>
      <w:r w:rsidRPr="00AC43E4">
        <w:rPr>
          <w:rFonts w:ascii="Arial" w:hAnsi="Arial" w:cs="Arial"/>
        </w:rPr>
        <w:t>3.</w:t>
      </w:r>
      <w:r w:rsidR="009F316B">
        <w:rPr>
          <w:rFonts w:ascii="Arial" w:hAnsi="Arial" w:cs="Arial"/>
        </w:rPr>
        <w:t>2</w:t>
      </w:r>
      <w:r w:rsidRPr="00AC43E4">
        <w:rPr>
          <w:rFonts w:ascii="Arial" w:hAnsi="Arial" w:cs="Arial"/>
        </w:rPr>
        <w:t xml:space="preserve">. </w:t>
      </w:r>
      <w:r w:rsidR="00B77708">
        <w:rPr>
          <w:rFonts w:ascii="Arial" w:hAnsi="Arial" w:cs="Arial"/>
        </w:rPr>
        <w:tab/>
      </w:r>
      <w:r w:rsidRPr="00AC43E4">
        <w:rPr>
          <w:rFonts w:ascii="Arial" w:hAnsi="Arial" w:cs="Arial"/>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6BF33936" w:rsidR="005F5FB8" w:rsidRPr="00AC43E4" w:rsidRDefault="009E68C5" w:rsidP="009E68C5">
      <w:pPr>
        <w:rPr>
          <w:rFonts w:ascii="Arial" w:hAnsi="Arial" w:cs="Arial"/>
        </w:rPr>
      </w:pPr>
      <w:r w:rsidRPr="00AC43E4">
        <w:rPr>
          <w:rFonts w:ascii="Arial" w:hAnsi="Arial" w:cs="Arial"/>
        </w:rPr>
        <w:t>3.</w:t>
      </w:r>
      <w:r w:rsidR="009F316B">
        <w:rPr>
          <w:rFonts w:ascii="Arial" w:hAnsi="Arial" w:cs="Arial"/>
        </w:rPr>
        <w:t>4</w:t>
      </w:r>
      <w:r w:rsidRPr="00AC43E4">
        <w:rPr>
          <w:rFonts w:ascii="Arial" w:hAnsi="Arial" w:cs="Arial"/>
        </w:rPr>
        <w:t xml:space="preserve">. </w:t>
      </w:r>
      <w:r w:rsidR="00B77708">
        <w:rPr>
          <w:rFonts w:ascii="Arial" w:hAnsi="Arial" w:cs="Arial"/>
        </w:rPr>
        <w:tab/>
      </w:r>
      <w:r w:rsidRPr="00AC43E4">
        <w:rPr>
          <w:rFonts w:ascii="Arial" w:hAnsi="Arial" w:cs="Arial"/>
        </w:rPr>
        <w:t>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56F0C4D6" w:rsidR="009E68C5" w:rsidRPr="00AC43E4" w:rsidRDefault="009E68C5" w:rsidP="00B77708">
      <w:pPr>
        <w:ind w:left="720" w:hanging="720"/>
        <w:rPr>
          <w:rFonts w:ascii="Arial" w:hAnsi="Arial" w:cs="Arial"/>
        </w:rPr>
      </w:pPr>
      <w:r w:rsidRPr="00AC43E4">
        <w:rPr>
          <w:rFonts w:ascii="Arial" w:hAnsi="Arial" w:cs="Arial"/>
        </w:rPr>
        <w:t xml:space="preserve">4.1. </w:t>
      </w:r>
      <w:r w:rsidR="00B77708">
        <w:rPr>
          <w:rFonts w:ascii="Arial" w:hAnsi="Arial" w:cs="Arial"/>
        </w:rPr>
        <w:tab/>
      </w:r>
      <w:r w:rsidRPr="00AC43E4">
        <w:rPr>
          <w:rFonts w:ascii="Arial" w:hAnsi="Arial" w:cs="Arial"/>
        </w:rPr>
        <w:t>Expenditure on revenue items may be authorised up to the amounts included for that class of expenditure in the approved budget. This authority is to be determined by:</w:t>
      </w:r>
    </w:p>
    <w:p w14:paraId="172AECE8" w14:textId="117E9D12"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w:t>
      </w:r>
    </w:p>
    <w:p w14:paraId="19E15D96" w14:textId="716341C7"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w:t>
      </w:r>
      <w:r w:rsidR="00A63CD6">
        <w:rPr>
          <w:rFonts w:ascii="Arial" w:hAnsi="Arial" w:cs="Arial"/>
        </w:rPr>
        <w:t xml:space="preserve">and Vice-Chairman </w:t>
      </w:r>
      <w:r w:rsidRPr="00AC43E4">
        <w:rPr>
          <w:rFonts w:ascii="Arial" w:hAnsi="Arial" w:cs="Arial"/>
        </w:rPr>
        <w:t>of Council or Chairman of the appropriate committee, for any items below £500.</w:t>
      </w:r>
    </w:p>
    <w:p w14:paraId="75CFFB63" w14:textId="7D307565" w:rsidR="009E68C5" w:rsidRPr="00AC43E4" w:rsidRDefault="009E68C5" w:rsidP="00A63CD6">
      <w:pPr>
        <w:ind w:left="720"/>
        <w:rPr>
          <w:rFonts w:ascii="Arial" w:hAnsi="Arial" w:cs="Arial"/>
        </w:rPr>
      </w:pPr>
      <w:r w:rsidRPr="00AC43E4">
        <w:rPr>
          <w:rFonts w:ascii="Arial" w:hAnsi="Arial" w:cs="Arial"/>
        </w:rPr>
        <w:t xml:space="preserve">Such authority is to be evidenced by a minute or by an </w:t>
      </w:r>
      <w:r w:rsidR="00A63CD6">
        <w:rPr>
          <w:rFonts w:ascii="Arial" w:hAnsi="Arial" w:cs="Arial"/>
        </w:rPr>
        <w:t xml:space="preserve">email sent by the Clerk to the </w:t>
      </w:r>
      <w:r w:rsidR="002D77A7">
        <w:rPr>
          <w:rFonts w:ascii="Arial" w:hAnsi="Arial" w:cs="Arial"/>
        </w:rPr>
        <w:t>Chairman and Vice-Chairman for authorisation</w:t>
      </w:r>
      <w:r w:rsidRPr="00AC43E4">
        <w:rPr>
          <w:rFonts w:ascii="Arial" w:hAnsi="Arial" w:cs="Arial"/>
        </w:rPr>
        <w:t>.</w:t>
      </w:r>
    </w:p>
    <w:p w14:paraId="46EBF223" w14:textId="77777777" w:rsidR="009E68C5" w:rsidRPr="00AC43E4" w:rsidRDefault="009E68C5" w:rsidP="002D77A7">
      <w:pPr>
        <w:ind w:firstLine="720"/>
        <w:rPr>
          <w:rFonts w:ascii="Arial" w:hAnsi="Arial" w:cs="Arial"/>
        </w:rPr>
      </w:pPr>
      <w:r w:rsidRPr="00AC43E4">
        <w:rPr>
          <w:rFonts w:ascii="Arial" w:hAnsi="Arial" w:cs="Arial"/>
        </w:rPr>
        <w:t>Contracts may not be disaggregated to avoid controls imposed by these regulations.</w:t>
      </w:r>
    </w:p>
    <w:p w14:paraId="64B4F537" w14:textId="4714AD1C" w:rsidR="009E68C5" w:rsidRPr="00AC43E4" w:rsidRDefault="009E68C5" w:rsidP="002D77A7">
      <w:pPr>
        <w:ind w:left="720" w:hanging="720"/>
        <w:rPr>
          <w:rFonts w:ascii="Arial" w:hAnsi="Arial" w:cs="Arial"/>
        </w:rPr>
      </w:pPr>
      <w:r w:rsidRPr="00AC43E4">
        <w:rPr>
          <w:rFonts w:ascii="Arial" w:hAnsi="Arial" w:cs="Arial"/>
        </w:rPr>
        <w:lastRenderedPageBreak/>
        <w:t xml:space="preserve">4.2. </w:t>
      </w:r>
      <w:r w:rsidR="002D77A7">
        <w:rPr>
          <w:rFonts w:ascii="Arial" w:hAnsi="Arial" w:cs="Arial"/>
        </w:rPr>
        <w:tab/>
      </w:r>
      <w:r w:rsidRPr="00AC43E4">
        <w:rPr>
          <w:rFonts w:ascii="Arial" w:hAnsi="Arial" w:cs="Arial"/>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41EA1A" w:rsidR="009E68C5" w:rsidRPr="00AC43E4" w:rsidRDefault="009E68C5" w:rsidP="002D77A7">
      <w:pPr>
        <w:ind w:left="720" w:hanging="720"/>
        <w:rPr>
          <w:rFonts w:ascii="Arial" w:hAnsi="Arial" w:cs="Arial"/>
        </w:rPr>
      </w:pPr>
      <w:r w:rsidRPr="00AC43E4">
        <w:rPr>
          <w:rFonts w:ascii="Arial" w:hAnsi="Arial" w:cs="Arial"/>
        </w:rPr>
        <w:t xml:space="preserve">4.3. </w:t>
      </w:r>
      <w:r w:rsidR="002D77A7">
        <w:rPr>
          <w:rFonts w:ascii="Arial" w:hAnsi="Arial" w:cs="Arial"/>
        </w:rPr>
        <w:tab/>
      </w:r>
      <w:r w:rsidRPr="00AC43E4">
        <w:rPr>
          <w:rFonts w:ascii="Arial" w:hAnsi="Arial" w:cs="Arial"/>
        </w:rPr>
        <w:t>Unspent provisions in the revenue or capital budgets for completed projects shall not be carried forward to a subsequent year.</w:t>
      </w:r>
    </w:p>
    <w:p w14:paraId="0BD2C3D5" w14:textId="4CFD072D" w:rsidR="009E68C5" w:rsidRPr="00AC43E4" w:rsidRDefault="009E68C5" w:rsidP="00997F52">
      <w:pPr>
        <w:ind w:left="720" w:hanging="720"/>
        <w:rPr>
          <w:rFonts w:ascii="Arial" w:hAnsi="Arial" w:cs="Arial"/>
        </w:rPr>
      </w:pPr>
      <w:r w:rsidRPr="00AC43E4">
        <w:rPr>
          <w:rFonts w:ascii="Arial" w:hAnsi="Arial" w:cs="Arial"/>
        </w:rPr>
        <w:t xml:space="preserve">4.4. </w:t>
      </w:r>
      <w:r w:rsidR="00997F52">
        <w:rPr>
          <w:rFonts w:ascii="Arial" w:hAnsi="Arial" w:cs="Arial"/>
        </w:rPr>
        <w:tab/>
      </w:r>
      <w:r w:rsidRPr="00AC43E4">
        <w:rPr>
          <w:rFonts w:ascii="Arial" w:hAnsi="Arial" w:cs="Arial"/>
        </w:rPr>
        <w:t xml:space="preserve">The salary budgets are to be reviewed at least annually in </w:t>
      </w:r>
      <w:r w:rsidR="00997F52">
        <w:rPr>
          <w:rFonts w:ascii="Arial" w:hAnsi="Arial" w:cs="Arial"/>
        </w:rPr>
        <w:t xml:space="preserve">December </w:t>
      </w:r>
      <w:r w:rsidRPr="00AC43E4">
        <w:rPr>
          <w:rFonts w:ascii="Arial" w:hAnsi="Arial" w:cs="Arial"/>
        </w:rPr>
        <w:t>for the following financial year.</w:t>
      </w:r>
    </w:p>
    <w:p w14:paraId="2FAF7448" w14:textId="3F4EFA69" w:rsidR="009E68C5" w:rsidRPr="00AC43E4" w:rsidRDefault="009E68C5" w:rsidP="00997F52">
      <w:pPr>
        <w:ind w:left="720" w:hanging="720"/>
        <w:rPr>
          <w:rFonts w:ascii="Arial" w:hAnsi="Arial" w:cs="Arial"/>
        </w:rPr>
      </w:pPr>
      <w:r w:rsidRPr="00AC43E4">
        <w:rPr>
          <w:rFonts w:ascii="Arial" w:hAnsi="Arial" w:cs="Arial"/>
        </w:rPr>
        <w:t xml:space="preserve">4.5. </w:t>
      </w:r>
      <w:r w:rsidR="00997F52">
        <w:rPr>
          <w:rFonts w:ascii="Arial" w:hAnsi="Arial" w:cs="Arial"/>
        </w:rPr>
        <w:tab/>
      </w:r>
      <w:r w:rsidRPr="00AC43E4">
        <w:rPr>
          <w:rFonts w:ascii="Arial" w:hAnsi="Arial" w:cs="Arial"/>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3E95FF7" w:rsidR="009E68C5" w:rsidRPr="00AC43E4" w:rsidRDefault="009E68C5" w:rsidP="001E4E69">
      <w:pPr>
        <w:ind w:left="720" w:hanging="720"/>
        <w:rPr>
          <w:rFonts w:ascii="Arial" w:hAnsi="Arial" w:cs="Arial"/>
        </w:rPr>
      </w:pPr>
      <w:r w:rsidRPr="00AC43E4">
        <w:rPr>
          <w:rFonts w:ascii="Arial" w:hAnsi="Arial" w:cs="Arial"/>
        </w:rPr>
        <w:t xml:space="preserve">4.6. </w:t>
      </w:r>
      <w:r w:rsidR="00997F52">
        <w:rPr>
          <w:rFonts w:ascii="Arial" w:hAnsi="Arial" w:cs="Arial"/>
        </w:rPr>
        <w:tab/>
      </w:r>
      <w:r w:rsidRPr="00AC43E4">
        <w:rPr>
          <w:rFonts w:ascii="Arial" w:hAnsi="Arial" w:cs="Arial"/>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46EE4DD2" w:rsidR="009E68C5" w:rsidRPr="00AC43E4" w:rsidRDefault="009E68C5" w:rsidP="001E4E69">
      <w:pPr>
        <w:ind w:left="720" w:hanging="720"/>
        <w:rPr>
          <w:rFonts w:ascii="Arial" w:hAnsi="Arial" w:cs="Arial"/>
        </w:rPr>
      </w:pPr>
      <w:r w:rsidRPr="00AC43E4">
        <w:rPr>
          <w:rFonts w:ascii="Arial" w:hAnsi="Arial" w:cs="Arial"/>
        </w:rPr>
        <w:t xml:space="preserve">4.7. </w:t>
      </w:r>
      <w:r w:rsidR="001E4E69">
        <w:rPr>
          <w:rFonts w:ascii="Arial" w:hAnsi="Arial" w:cs="Arial"/>
        </w:rPr>
        <w:tab/>
      </w:r>
      <w:r w:rsidRPr="00AC43E4">
        <w:rPr>
          <w:rFonts w:ascii="Arial" w:hAnsi="Arial" w:cs="Arial"/>
        </w:rPr>
        <w:t>All capital works shall be administered in accordance with the council's standing orders and financial regulations relating to contracts.</w:t>
      </w:r>
    </w:p>
    <w:p w14:paraId="7AEC0C9E" w14:textId="209F3D9B" w:rsidR="009E68C5" w:rsidRPr="00AC43E4" w:rsidRDefault="009E68C5" w:rsidP="001E4E69">
      <w:pPr>
        <w:ind w:left="720" w:hanging="720"/>
        <w:rPr>
          <w:rFonts w:ascii="Arial" w:hAnsi="Arial" w:cs="Arial"/>
        </w:rPr>
      </w:pPr>
      <w:r w:rsidRPr="00AC43E4">
        <w:rPr>
          <w:rFonts w:ascii="Arial" w:hAnsi="Arial" w:cs="Arial"/>
        </w:rPr>
        <w:t xml:space="preserve">4.8. </w:t>
      </w:r>
      <w:r w:rsidR="001E4E69">
        <w:rPr>
          <w:rFonts w:ascii="Arial" w:hAnsi="Arial" w:cs="Arial"/>
        </w:rPr>
        <w:tab/>
      </w:r>
      <w:r w:rsidRPr="00AC43E4">
        <w:rPr>
          <w:rFonts w:ascii="Arial" w:hAnsi="Arial" w:cs="Arial"/>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w:t>
      </w:r>
    </w:p>
    <w:p w14:paraId="2CB104BA" w14:textId="180B37E8" w:rsidR="009E68C5" w:rsidRPr="00AC43E4" w:rsidRDefault="009E68C5" w:rsidP="006050D7">
      <w:pPr>
        <w:ind w:left="720" w:hanging="720"/>
        <w:rPr>
          <w:rFonts w:ascii="Arial" w:hAnsi="Arial" w:cs="Arial"/>
        </w:rPr>
      </w:pPr>
      <w:r w:rsidRPr="00AC43E4">
        <w:rPr>
          <w:rFonts w:ascii="Arial" w:hAnsi="Arial" w:cs="Arial"/>
        </w:rPr>
        <w:t xml:space="preserve">4.9. </w:t>
      </w:r>
      <w:r w:rsidR="006050D7">
        <w:rPr>
          <w:rFonts w:ascii="Arial" w:hAnsi="Arial" w:cs="Arial"/>
        </w:rPr>
        <w:tab/>
      </w:r>
      <w:r w:rsidRPr="00AC43E4">
        <w:rPr>
          <w:rFonts w:ascii="Arial" w:hAnsi="Arial" w:cs="Arial"/>
        </w:rPr>
        <w:t>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8E5A95D" w:rsidR="009E68C5" w:rsidRPr="00AC43E4" w:rsidRDefault="009E68C5" w:rsidP="006050D7">
      <w:pPr>
        <w:ind w:left="720" w:hanging="720"/>
        <w:rPr>
          <w:rFonts w:ascii="Arial" w:hAnsi="Arial" w:cs="Arial"/>
        </w:rPr>
      </w:pPr>
      <w:r w:rsidRPr="00AC43E4">
        <w:rPr>
          <w:rFonts w:ascii="Arial" w:hAnsi="Arial" w:cs="Arial"/>
        </w:rPr>
        <w:t xml:space="preserve">5.1. </w:t>
      </w:r>
      <w:r w:rsidR="006050D7">
        <w:rPr>
          <w:rFonts w:ascii="Arial" w:hAnsi="Arial" w:cs="Arial"/>
        </w:rPr>
        <w:tab/>
      </w:r>
      <w:r w:rsidRPr="00AC43E4">
        <w:rPr>
          <w:rFonts w:ascii="Arial" w:hAnsi="Arial" w:cs="Arial"/>
        </w:rPr>
        <w:t xml:space="preserve">The council's banking arrangements, including the bank mandate, shall be made by the RFO and approved by the council; banking arrangements may not be delegated to a committee. They shall be regularly reviewed for safety and efficiency. </w:t>
      </w:r>
    </w:p>
    <w:p w14:paraId="09CBCEDA" w14:textId="40635F0B" w:rsidR="009E68C5" w:rsidRPr="00AC43E4" w:rsidRDefault="009E68C5" w:rsidP="006050D7">
      <w:pPr>
        <w:ind w:left="720" w:hanging="720"/>
        <w:rPr>
          <w:rFonts w:ascii="Arial" w:hAnsi="Arial" w:cs="Arial"/>
        </w:rPr>
      </w:pPr>
      <w:r w:rsidRPr="00AC43E4">
        <w:rPr>
          <w:rFonts w:ascii="Arial" w:hAnsi="Arial" w:cs="Arial"/>
        </w:rPr>
        <w:t xml:space="preserve">5.2. </w:t>
      </w:r>
      <w:r w:rsidR="006050D7">
        <w:rPr>
          <w:rFonts w:ascii="Arial" w:hAnsi="Arial" w:cs="Arial"/>
        </w:rPr>
        <w:tab/>
      </w:r>
      <w:r w:rsidRPr="00AC43E4">
        <w:rPr>
          <w:rFonts w:ascii="Arial" w:hAnsi="Arial" w:cs="Arial"/>
        </w:rPr>
        <w:t>The RFO shall prepare a schedule of payments requiring authorisation, forming part of the Agenda for the Meeting and, together with the relevant invoices, present the schedule to council. The</w:t>
      </w:r>
      <w:r w:rsidR="00DB0E21">
        <w:rPr>
          <w:rFonts w:ascii="Arial" w:hAnsi="Arial" w:cs="Arial"/>
        </w:rPr>
        <w:t xml:space="preserve"> </w:t>
      </w:r>
      <w:r w:rsidRPr="00AC43E4">
        <w:rPr>
          <w:rFonts w:ascii="Arial" w:hAnsi="Arial" w:cs="Arial"/>
        </w:rPr>
        <w:t>council shall review the schedule for compliance and, having satisfied itself shall authorise payment by a resolution of the council.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7425DAC7" w:rsidR="009E68C5" w:rsidRPr="00AC43E4" w:rsidRDefault="009E68C5" w:rsidP="0088196C">
      <w:pPr>
        <w:ind w:left="720" w:hanging="720"/>
        <w:rPr>
          <w:rFonts w:ascii="Arial" w:hAnsi="Arial" w:cs="Arial"/>
        </w:rPr>
      </w:pPr>
      <w:r w:rsidRPr="00AC43E4">
        <w:rPr>
          <w:rFonts w:ascii="Arial" w:hAnsi="Arial" w:cs="Arial"/>
        </w:rPr>
        <w:lastRenderedPageBreak/>
        <w:t xml:space="preserve">5.3. </w:t>
      </w:r>
      <w:r w:rsidR="0088196C">
        <w:rPr>
          <w:rFonts w:ascii="Arial" w:hAnsi="Arial" w:cs="Arial"/>
        </w:rPr>
        <w:tab/>
      </w:r>
      <w:r w:rsidRPr="00AC43E4">
        <w:rPr>
          <w:rFonts w:ascii="Arial" w:hAnsi="Arial" w:cs="Arial"/>
        </w:rPr>
        <w:t>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6B46F2A9" w:rsidR="009E68C5" w:rsidRPr="00AC43E4" w:rsidRDefault="009E68C5" w:rsidP="00320C31">
      <w:pPr>
        <w:ind w:left="720" w:hanging="720"/>
        <w:rPr>
          <w:rFonts w:ascii="Arial" w:hAnsi="Arial" w:cs="Arial"/>
        </w:rPr>
      </w:pPr>
      <w:r w:rsidRPr="00AC43E4">
        <w:rPr>
          <w:rFonts w:ascii="Arial" w:hAnsi="Arial" w:cs="Arial"/>
        </w:rPr>
        <w:t xml:space="preserve">5.4. </w:t>
      </w:r>
      <w:r w:rsidR="0088196C">
        <w:rPr>
          <w:rFonts w:ascii="Arial" w:hAnsi="Arial" w:cs="Arial"/>
        </w:rPr>
        <w:tab/>
      </w:r>
      <w:r w:rsidRPr="00AC43E4">
        <w:rPr>
          <w:rFonts w:ascii="Arial" w:hAnsi="Arial" w:cs="Arial"/>
        </w:rPr>
        <w:t>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671162B1" w:rsidR="009E68C5" w:rsidRPr="00AC43E4" w:rsidRDefault="009E68C5" w:rsidP="00320C31">
      <w:pPr>
        <w:ind w:left="720" w:hanging="720"/>
        <w:rPr>
          <w:rFonts w:ascii="Arial" w:hAnsi="Arial" w:cs="Arial"/>
        </w:rPr>
      </w:pPr>
      <w:r w:rsidRPr="00AC43E4">
        <w:rPr>
          <w:rFonts w:ascii="Arial" w:hAnsi="Arial" w:cs="Arial"/>
        </w:rPr>
        <w:t xml:space="preserve">5.5. </w:t>
      </w:r>
      <w:r w:rsidR="00320C31">
        <w:rPr>
          <w:rFonts w:ascii="Arial" w:hAnsi="Arial" w:cs="Arial"/>
        </w:rPr>
        <w:tab/>
      </w:r>
      <w:r w:rsidRPr="00AC43E4">
        <w:rPr>
          <w:rFonts w:ascii="Arial" w:hAnsi="Arial" w:cs="Arial"/>
        </w:rPr>
        <w:t>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41B67209"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w:t>
      </w:r>
    </w:p>
    <w:p w14:paraId="20C3CB0F" w14:textId="013FF5EA" w:rsidR="009E68C5" w:rsidRPr="00AC43E4" w:rsidRDefault="009E68C5" w:rsidP="009E68C5">
      <w:pPr>
        <w:ind w:left="720"/>
        <w:rPr>
          <w:rFonts w:ascii="Arial" w:hAnsi="Arial" w:cs="Arial"/>
        </w:rPr>
      </w:pPr>
      <w:r w:rsidRPr="00AC43E4">
        <w:rPr>
          <w:rFonts w:ascii="Arial" w:hAnsi="Arial" w:cs="Arial"/>
        </w:rPr>
        <w:t xml:space="preserve">c) fund transfers within the councils banking arrangements up to the sum of </w:t>
      </w:r>
      <w:r w:rsidR="00EC18E6" w:rsidRPr="00EC18E6">
        <w:rPr>
          <w:rFonts w:ascii="Arial" w:hAnsi="Arial" w:cs="Arial"/>
          <w:highlight w:val="yellow"/>
        </w:rPr>
        <w:t>£100</w:t>
      </w:r>
      <w:r w:rsidRPr="00AC43E4">
        <w:rPr>
          <w:rFonts w:ascii="Arial" w:hAnsi="Arial" w:cs="Arial"/>
        </w:rPr>
        <w:t>, provided that a list of such payments shall be submitted to the next appropriate meeting of council.</w:t>
      </w:r>
    </w:p>
    <w:p w14:paraId="1251B8D2" w14:textId="05050650" w:rsidR="009E68C5" w:rsidRPr="00AC43E4" w:rsidRDefault="009E68C5" w:rsidP="00320C31">
      <w:pPr>
        <w:ind w:left="720" w:hanging="720"/>
        <w:rPr>
          <w:rFonts w:ascii="Arial" w:hAnsi="Arial" w:cs="Arial"/>
        </w:rPr>
      </w:pPr>
      <w:r w:rsidRPr="00AC43E4">
        <w:rPr>
          <w:rFonts w:ascii="Arial" w:hAnsi="Arial" w:cs="Arial"/>
        </w:rPr>
        <w:t xml:space="preserve">5.6. </w:t>
      </w:r>
      <w:r w:rsidR="00320C31">
        <w:rPr>
          <w:rFonts w:ascii="Arial" w:hAnsi="Arial" w:cs="Arial"/>
        </w:rPr>
        <w:tab/>
      </w:r>
      <w:r w:rsidRPr="00AC43E4">
        <w:rPr>
          <w:rFonts w:ascii="Arial" w:hAnsi="Arial" w:cs="Arial"/>
        </w:rPr>
        <w:t>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w:t>
      </w:r>
      <w:r w:rsidR="00EC1739">
        <w:rPr>
          <w:rFonts w:ascii="Arial" w:hAnsi="Arial" w:cs="Arial"/>
        </w:rPr>
        <w:t>l</w:t>
      </w:r>
      <w:r w:rsidRPr="00AC43E4">
        <w:rPr>
          <w:rFonts w:ascii="Arial" w:hAnsi="Arial" w:cs="Arial"/>
        </w:rPr>
        <w:t>.</w:t>
      </w:r>
    </w:p>
    <w:p w14:paraId="642C16DF" w14:textId="299A5E4D" w:rsidR="009E68C5" w:rsidRPr="00AC43E4" w:rsidRDefault="009E68C5" w:rsidP="009523B2">
      <w:pPr>
        <w:ind w:left="720" w:hanging="720"/>
        <w:rPr>
          <w:rFonts w:ascii="Arial" w:hAnsi="Arial" w:cs="Arial"/>
        </w:rPr>
      </w:pPr>
      <w:r w:rsidRPr="00AC43E4">
        <w:rPr>
          <w:rFonts w:ascii="Arial" w:hAnsi="Arial" w:cs="Arial"/>
        </w:rPr>
        <w:t xml:space="preserve">5.7. </w:t>
      </w:r>
      <w:r w:rsidR="009523B2">
        <w:rPr>
          <w:rFonts w:ascii="Arial" w:hAnsi="Arial" w:cs="Arial"/>
        </w:rPr>
        <w:tab/>
      </w:r>
      <w:r w:rsidRPr="00AC43E4">
        <w:rPr>
          <w:rFonts w:ascii="Arial" w:hAnsi="Arial" w:cs="Arial"/>
        </w:rPr>
        <w:t>A record of regular payments made under 5.6 above shall be drawn up and be signed by two members on each and every occasion when payment is authorised - thus controlling the risk of duplicated payments being authorised and / or made.</w:t>
      </w:r>
    </w:p>
    <w:p w14:paraId="0A7646E7" w14:textId="2220664C" w:rsidR="009E68C5" w:rsidRPr="00AC43E4" w:rsidRDefault="009E68C5" w:rsidP="009523B2">
      <w:pPr>
        <w:ind w:left="720" w:hanging="720"/>
        <w:rPr>
          <w:rFonts w:ascii="Arial" w:hAnsi="Arial" w:cs="Arial"/>
        </w:rPr>
      </w:pPr>
      <w:r w:rsidRPr="00AC43E4">
        <w:rPr>
          <w:rFonts w:ascii="Arial" w:hAnsi="Arial" w:cs="Arial"/>
        </w:rPr>
        <w:t xml:space="preserve">5.8. </w:t>
      </w:r>
      <w:r w:rsidR="009523B2">
        <w:rPr>
          <w:rFonts w:ascii="Arial" w:hAnsi="Arial" w:cs="Arial"/>
        </w:rPr>
        <w:tab/>
      </w:r>
      <w:r w:rsidRPr="00AC43E4">
        <w:rPr>
          <w:rFonts w:ascii="Arial" w:hAnsi="Arial" w:cs="Arial"/>
        </w:rPr>
        <w:t>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50013F89" w:rsidR="009E68C5" w:rsidRPr="00AC43E4" w:rsidRDefault="009E68C5" w:rsidP="009523B2">
      <w:pPr>
        <w:ind w:left="720" w:hanging="720"/>
        <w:rPr>
          <w:rFonts w:ascii="Arial" w:hAnsi="Arial" w:cs="Arial"/>
        </w:rPr>
      </w:pPr>
      <w:r w:rsidRPr="00AC43E4">
        <w:rPr>
          <w:rFonts w:ascii="Arial" w:hAnsi="Arial" w:cs="Arial"/>
        </w:rPr>
        <w:t xml:space="preserve">5.9. </w:t>
      </w:r>
      <w:r w:rsidR="009523B2">
        <w:rPr>
          <w:rFonts w:ascii="Arial" w:hAnsi="Arial" w:cs="Arial"/>
        </w:rPr>
        <w:tab/>
      </w:r>
      <w:r w:rsidRPr="00AC43E4">
        <w:rPr>
          <w:rFonts w:ascii="Arial" w:hAnsi="Arial" w:cs="Arial"/>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5AEF4103" w:rsidR="009E68C5" w:rsidRPr="00AC43E4" w:rsidRDefault="009E68C5" w:rsidP="009523B2">
      <w:pPr>
        <w:ind w:left="720" w:hanging="720"/>
        <w:rPr>
          <w:rFonts w:ascii="Arial" w:hAnsi="Arial" w:cs="Arial"/>
        </w:rPr>
      </w:pPr>
      <w:r w:rsidRPr="00AC43E4">
        <w:rPr>
          <w:rFonts w:ascii="Arial" w:hAnsi="Arial" w:cs="Arial"/>
        </w:rPr>
        <w:t xml:space="preserve">5.10. </w:t>
      </w:r>
      <w:r w:rsidR="009523B2">
        <w:rPr>
          <w:rFonts w:ascii="Arial" w:hAnsi="Arial" w:cs="Arial"/>
        </w:rPr>
        <w:tab/>
      </w:r>
      <w:r w:rsidRPr="00AC43E4">
        <w:rPr>
          <w:rFonts w:ascii="Arial" w:hAnsi="Arial" w:cs="Arial"/>
        </w:rPr>
        <w:t>The council will aim to rotate the duties of members in these Regulations so that onerous duties are shared out as evenly as possible over time.</w:t>
      </w:r>
    </w:p>
    <w:p w14:paraId="34C695B7" w14:textId="2A6CAC46" w:rsidR="009E68C5" w:rsidRPr="00AC43E4" w:rsidRDefault="009E68C5" w:rsidP="009E68C5">
      <w:pPr>
        <w:rPr>
          <w:rFonts w:ascii="Arial" w:hAnsi="Arial" w:cs="Arial"/>
          <w:b/>
        </w:rPr>
      </w:pPr>
      <w:r w:rsidRPr="00AC43E4">
        <w:rPr>
          <w:rFonts w:ascii="Arial" w:hAnsi="Arial" w:cs="Arial"/>
          <w:b/>
        </w:rPr>
        <w:t xml:space="preserve">6. </w:t>
      </w:r>
      <w:r w:rsidR="00232082">
        <w:rPr>
          <w:rFonts w:ascii="Arial" w:hAnsi="Arial" w:cs="Arial"/>
          <w:b/>
        </w:rPr>
        <w:tab/>
      </w:r>
      <w:r w:rsidRPr="00AC43E4">
        <w:rPr>
          <w:rFonts w:ascii="Arial" w:hAnsi="Arial" w:cs="Arial"/>
          <w:b/>
        </w:rPr>
        <w:t>Instructions for the making of payments</w:t>
      </w:r>
    </w:p>
    <w:p w14:paraId="416A6B11" w14:textId="5BE67458" w:rsidR="009E68C5" w:rsidRPr="00AC43E4" w:rsidRDefault="009E68C5" w:rsidP="009E68C5">
      <w:pPr>
        <w:rPr>
          <w:rFonts w:ascii="Arial" w:hAnsi="Arial" w:cs="Arial"/>
        </w:rPr>
      </w:pPr>
      <w:r w:rsidRPr="00AC43E4">
        <w:rPr>
          <w:rFonts w:ascii="Arial" w:hAnsi="Arial" w:cs="Arial"/>
        </w:rPr>
        <w:t xml:space="preserve">6.1. </w:t>
      </w:r>
      <w:r w:rsidR="00232082">
        <w:rPr>
          <w:rFonts w:ascii="Arial" w:hAnsi="Arial" w:cs="Arial"/>
        </w:rPr>
        <w:tab/>
      </w:r>
      <w:r w:rsidRPr="00AC43E4">
        <w:rPr>
          <w:rFonts w:ascii="Arial" w:hAnsi="Arial" w:cs="Arial"/>
        </w:rPr>
        <w:t>The council will make safe and efficient arrangements for the making of its payments.</w:t>
      </w:r>
    </w:p>
    <w:p w14:paraId="2A9A3FFF" w14:textId="2619C615" w:rsidR="009E68C5" w:rsidRPr="00AC43E4" w:rsidRDefault="009E68C5" w:rsidP="00232082">
      <w:pPr>
        <w:ind w:left="720" w:hanging="720"/>
        <w:rPr>
          <w:rFonts w:ascii="Arial" w:hAnsi="Arial" w:cs="Arial"/>
        </w:rPr>
      </w:pPr>
      <w:r w:rsidRPr="00AC43E4">
        <w:rPr>
          <w:rFonts w:ascii="Arial" w:hAnsi="Arial" w:cs="Arial"/>
        </w:rPr>
        <w:lastRenderedPageBreak/>
        <w:t xml:space="preserve">6.2. </w:t>
      </w:r>
      <w:r w:rsidR="00232082">
        <w:rPr>
          <w:rFonts w:ascii="Arial" w:hAnsi="Arial" w:cs="Arial"/>
        </w:rPr>
        <w:tab/>
      </w:r>
      <w:r w:rsidRPr="00AC43E4">
        <w:rPr>
          <w:rFonts w:ascii="Arial" w:hAnsi="Arial" w:cs="Arial"/>
        </w:rPr>
        <w:t>Following authorisation under Financial Regulation 5 above, the council, a duly delegated committee or, if so delegated, the Clerk or RFO shall give instruction that a payment shall be made.</w:t>
      </w:r>
    </w:p>
    <w:p w14:paraId="7A95E4C9" w14:textId="10021A23" w:rsidR="009E68C5" w:rsidRPr="00AC43E4" w:rsidRDefault="009E68C5" w:rsidP="00232082">
      <w:pPr>
        <w:ind w:left="720" w:hanging="720"/>
        <w:rPr>
          <w:rFonts w:ascii="Arial" w:hAnsi="Arial" w:cs="Arial"/>
        </w:rPr>
      </w:pPr>
      <w:r w:rsidRPr="00AC43E4">
        <w:rPr>
          <w:rFonts w:ascii="Arial" w:hAnsi="Arial" w:cs="Arial"/>
        </w:rPr>
        <w:t xml:space="preserve">6.3. </w:t>
      </w:r>
      <w:r w:rsidR="00232082">
        <w:rPr>
          <w:rFonts w:ascii="Arial" w:hAnsi="Arial" w:cs="Arial"/>
        </w:rPr>
        <w:tab/>
      </w:r>
      <w:r w:rsidRPr="00AC43E4">
        <w:rPr>
          <w:rFonts w:ascii="Arial" w:hAnsi="Arial" w:cs="Arial"/>
        </w:rPr>
        <w:t>All payments shall be affected by cheque or other instructions to the council's bankers, or otherwise, in accordance with a resolution of council.</w:t>
      </w:r>
    </w:p>
    <w:p w14:paraId="6376FA57" w14:textId="1C3E717E" w:rsidR="009E68C5" w:rsidRPr="00AC43E4" w:rsidRDefault="009E68C5" w:rsidP="00512CE6">
      <w:pPr>
        <w:ind w:left="720" w:hanging="720"/>
        <w:rPr>
          <w:rFonts w:ascii="Arial" w:hAnsi="Arial" w:cs="Arial"/>
        </w:rPr>
      </w:pPr>
      <w:r w:rsidRPr="00AC43E4">
        <w:rPr>
          <w:rFonts w:ascii="Arial" w:hAnsi="Arial" w:cs="Arial"/>
        </w:rPr>
        <w:t xml:space="preserve">6.4. </w:t>
      </w:r>
      <w:r w:rsidR="00512CE6">
        <w:rPr>
          <w:rFonts w:ascii="Arial" w:hAnsi="Arial" w:cs="Arial"/>
        </w:rPr>
        <w:tab/>
      </w:r>
      <w:r w:rsidRPr="00AC43E4">
        <w:rPr>
          <w:rFonts w:ascii="Arial" w:hAnsi="Arial" w:cs="Arial"/>
        </w:rPr>
        <w:t>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02CE00A5" w:rsidR="009E68C5" w:rsidRPr="00AC43E4" w:rsidRDefault="009E68C5" w:rsidP="00512CE6">
      <w:pPr>
        <w:ind w:left="720" w:hanging="720"/>
        <w:rPr>
          <w:rFonts w:ascii="Arial" w:hAnsi="Arial" w:cs="Arial"/>
        </w:rPr>
      </w:pPr>
      <w:r w:rsidRPr="00AC43E4">
        <w:rPr>
          <w:rFonts w:ascii="Arial" w:hAnsi="Arial" w:cs="Arial"/>
        </w:rPr>
        <w:t xml:space="preserve">6.5. </w:t>
      </w:r>
      <w:r w:rsidR="00512CE6">
        <w:rPr>
          <w:rFonts w:ascii="Arial" w:hAnsi="Arial" w:cs="Arial"/>
        </w:rPr>
        <w:tab/>
      </w:r>
      <w:r w:rsidRPr="00AC43E4">
        <w:rPr>
          <w:rFonts w:ascii="Arial" w:hAnsi="Arial" w:cs="Arial"/>
        </w:rPr>
        <w:t>To indicate agreement of the details shown on the cheque or order for payment with the counterfoil and the invoice or similar documentation, the signatories shall each also initial the cheque counterfoil.</w:t>
      </w:r>
    </w:p>
    <w:p w14:paraId="4078A4FB" w14:textId="1987105D" w:rsidR="009E68C5" w:rsidRPr="00AC43E4" w:rsidRDefault="009E68C5" w:rsidP="00512CE6">
      <w:pPr>
        <w:ind w:left="720" w:hanging="720"/>
        <w:rPr>
          <w:rFonts w:ascii="Arial" w:hAnsi="Arial" w:cs="Arial"/>
        </w:rPr>
      </w:pPr>
      <w:r w:rsidRPr="00AC43E4">
        <w:rPr>
          <w:rFonts w:ascii="Arial" w:hAnsi="Arial" w:cs="Arial"/>
        </w:rPr>
        <w:t xml:space="preserve">6.6. </w:t>
      </w:r>
      <w:r w:rsidR="00512CE6">
        <w:rPr>
          <w:rFonts w:ascii="Arial" w:hAnsi="Arial" w:cs="Arial"/>
        </w:rPr>
        <w:tab/>
      </w:r>
      <w:r w:rsidRPr="00AC43E4">
        <w:rPr>
          <w:rFonts w:ascii="Arial" w:hAnsi="Arial" w:cs="Arial"/>
        </w:rPr>
        <w:t>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577B05FC" w:rsidR="009E68C5" w:rsidRPr="00AC43E4" w:rsidRDefault="009E68C5" w:rsidP="00D65209">
      <w:pPr>
        <w:ind w:left="720" w:hanging="720"/>
        <w:rPr>
          <w:rFonts w:ascii="Arial" w:hAnsi="Arial" w:cs="Arial"/>
        </w:rPr>
      </w:pPr>
      <w:r w:rsidRPr="00AC43E4">
        <w:rPr>
          <w:rFonts w:ascii="Arial" w:hAnsi="Arial" w:cs="Arial"/>
        </w:rPr>
        <w:t xml:space="preserve">6.7. </w:t>
      </w:r>
      <w:r w:rsidR="00D65209">
        <w:rPr>
          <w:rFonts w:ascii="Arial" w:hAnsi="Arial" w:cs="Arial"/>
        </w:rPr>
        <w:tab/>
      </w:r>
      <w:r w:rsidRPr="00AC43E4">
        <w:rPr>
          <w:rFonts w:ascii="Arial" w:hAnsi="Arial" w:cs="Arial"/>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25A16FD0" w:rsidR="009E68C5" w:rsidRPr="00AC43E4" w:rsidRDefault="009E68C5" w:rsidP="00D65209">
      <w:pPr>
        <w:ind w:left="720" w:hanging="720"/>
        <w:rPr>
          <w:rFonts w:ascii="Arial" w:hAnsi="Arial" w:cs="Arial"/>
        </w:rPr>
      </w:pPr>
      <w:r w:rsidRPr="00AC43E4">
        <w:rPr>
          <w:rFonts w:ascii="Arial" w:hAnsi="Arial" w:cs="Arial"/>
        </w:rPr>
        <w:t xml:space="preserve">6.8. </w:t>
      </w:r>
      <w:r w:rsidR="00D65209">
        <w:rPr>
          <w:rFonts w:ascii="Arial" w:hAnsi="Arial" w:cs="Arial"/>
        </w:rPr>
        <w:tab/>
      </w:r>
      <w:r w:rsidRPr="00AC43E4">
        <w:rPr>
          <w:rFonts w:ascii="Arial" w:hAnsi="Arial" w:cs="Arial"/>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D4B3B2E" w:rsidR="009E68C5" w:rsidRPr="00AC43E4" w:rsidRDefault="009E68C5" w:rsidP="00D65209">
      <w:pPr>
        <w:ind w:left="720" w:hanging="720"/>
        <w:rPr>
          <w:rFonts w:ascii="Arial" w:hAnsi="Arial" w:cs="Arial"/>
        </w:rPr>
      </w:pPr>
      <w:r w:rsidRPr="00AC43E4">
        <w:rPr>
          <w:rFonts w:ascii="Arial" w:hAnsi="Arial" w:cs="Arial"/>
        </w:rPr>
        <w:t xml:space="preserve">6.9. </w:t>
      </w:r>
      <w:r w:rsidR="00D65209">
        <w:rPr>
          <w:rFonts w:ascii="Arial" w:hAnsi="Arial" w:cs="Arial"/>
        </w:rPr>
        <w:tab/>
      </w:r>
      <w:r w:rsidRPr="00AC43E4">
        <w:rPr>
          <w:rFonts w:ascii="Arial" w:hAnsi="Arial" w:cs="Arial"/>
        </w:rPr>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0A2A2B88" w:rsidR="009E68C5" w:rsidRPr="00AC43E4" w:rsidRDefault="009E68C5" w:rsidP="00D65209">
      <w:pPr>
        <w:ind w:left="720" w:hanging="720"/>
        <w:rPr>
          <w:rFonts w:ascii="Arial" w:hAnsi="Arial" w:cs="Arial"/>
        </w:rPr>
      </w:pPr>
      <w:r w:rsidRPr="00AC43E4">
        <w:rPr>
          <w:rFonts w:ascii="Arial" w:hAnsi="Arial" w:cs="Arial"/>
        </w:rPr>
        <w:t xml:space="preserve">6.10. </w:t>
      </w:r>
      <w:r w:rsidR="00D65209">
        <w:rPr>
          <w:rFonts w:ascii="Arial" w:hAnsi="Arial" w:cs="Arial"/>
        </w:rPr>
        <w:tab/>
      </w:r>
      <w:r w:rsidRPr="00AC43E4">
        <w:rPr>
          <w:rFonts w:ascii="Arial" w:hAnsi="Arial" w:cs="Arial"/>
        </w:rPr>
        <w:t>If thought appropriate by the council payment for certain items may be made by internet banking transfer provided evidence is retained showing which members approved the payment.</w:t>
      </w:r>
    </w:p>
    <w:p w14:paraId="463B6416" w14:textId="0ED4AF64" w:rsidR="009E68C5" w:rsidRPr="00AC43E4" w:rsidRDefault="009E68C5" w:rsidP="00D65209">
      <w:pPr>
        <w:ind w:left="720" w:hanging="720"/>
        <w:rPr>
          <w:rFonts w:ascii="Arial" w:hAnsi="Arial" w:cs="Arial"/>
        </w:rPr>
      </w:pPr>
      <w:r w:rsidRPr="00AC43E4">
        <w:rPr>
          <w:rFonts w:ascii="Arial" w:hAnsi="Arial" w:cs="Arial"/>
        </w:rPr>
        <w:t xml:space="preserve">6.11. </w:t>
      </w:r>
      <w:r w:rsidR="00D65209">
        <w:rPr>
          <w:rFonts w:ascii="Arial" w:hAnsi="Arial" w:cs="Arial"/>
        </w:rPr>
        <w:tab/>
      </w:r>
      <w:r w:rsidRPr="00AC43E4">
        <w:rPr>
          <w:rFonts w:ascii="Arial" w:hAnsi="Arial" w:cs="Arial"/>
        </w:rPr>
        <w:t xml:space="preserve">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w:t>
      </w:r>
      <w:r w:rsidRPr="00AC43E4">
        <w:rPr>
          <w:rFonts w:ascii="Arial" w:hAnsi="Arial" w:cs="Arial"/>
        </w:rPr>
        <w:lastRenderedPageBreak/>
        <w:t>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5DCEDAAF" w:rsidR="009E68C5" w:rsidRPr="00AC43E4" w:rsidRDefault="009E68C5" w:rsidP="008E3A90">
      <w:pPr>
        <w:ind w:left="720" w:hanging="720"/>
        <w:rPr>
          <w:rFonts w:ascii="Arial" w:hAnsi="Arial" w:cs="Arial"/>
        </w:rPr>
      </w:pPr>
      <w:r w:rsidRPr="00AC43E4">
        <w:rPr>
          <w:rFonts w:ascii="Arial" w:hAnsi="Arial" w:cs="Arial"/>
        </w:rPr>
        <w:t xml:space="preserve">6.12. </w:t>
      </w:r>
      <w:r w:rsidR="008E3A90">
        <w:rPr>
          <w:rFonts w:ascii="Arial" w:hAnsi="Arial" w:cs="Arial"/>
        </w:rPr>
        <w:tab/>
      </w:r>
      <w:r w:rsidRPr="00AC43E4">
        <w:rPr>
          <w:rFonts w:ascii="Arial" w:hAnsi="Arial" w:cs="Arial"/>
        </w:rPr>
        <w:t>No employee or councillor shall disclose any PIN or password, relevant to the working of the council or its bank accounts, to any person not authorised in writing by the council or a duly delegated committee.</w:t>
      </w:r>
    </w:p>
    <w:p w14:paraId="718D1490" w14:textId="63A84AA8" w:rsidR="009E68C5" w:rsidRPr="00AC43E4" w:rsidRDefault="009E68C5" w:rsidP="008E3A90">
      <w:pPr>
        <w:ind w:left="720" w:hanging="720"/>
        <w:rPr>
          <w:rFonts w:ascii="Arial" w:hAnsi="Arial" w:cs="Arial"/>
        </w:rPr>
      </w:pPr>
      <w:r w:rsidRPr="00AC43E4">
        <w:rPr>
          <w:rFonts w:ascii="Arial" w:hAnsi="Arial" w:cs="Arial"/>
        </w:rPr>
        <w:t xml:space="preserve">6.13. </w:t>
      </w:r>
      <w:r w:rsidR="008E3A90">
        <w:rPr>
          <w:rFonts w:ascii="Arial" w:hAnsi="Arial" w:cs="Arial"/>
        </w:rPr>
        <w:tab/>
      </w:r>
      <w:r w:rsidRPr="00AC43E4">
        <w:rPr>
          <w:rFonts w:ascii="Arial" w:hAnsi="Arial" w:cs="Arial"/>
        </w:rPr>
        <w:t>Regular back-up copies of the records on any computer shall be made and shall be stored securely away from the computer in question, and preferably off site.</w:t>
      </w:r>
    </w:p>
    <w:p w14:paraId="4C5AC555" w14:textId="4A44FC20" w:rsidR="009E68C5" w:rsidRPr="00AC43E4" w:rsidRDefault="009E68C5" w:rsidP="008E3A90">
      <w:pPr>
        <w:ind w:left="720" w:hanging="720"/>
        <w:rPr>
          <w:rFonts w:ascii="Arial" w:hAnsi="Arial" w:cs="Arial"/>
        </w:rPr>
      </w:pPr>
      <w:r w:rsidRPr="00AC43E4">
        <w:rPr>
          <w:rFonts w:ascii="Arial" w:hAnsi="Arial" w:cs="Arial"/>
        </w:rPr>
        <w:t xml:space="preserve">6.14. </w:t>
      </w:r>
      <w:r w:rsidR="008E3A90">
        <w:rPr>
          <w:rFonts w:ascii="Arial" w:hAnsi="Arial" w:cs="Arial"/>
        </w:rPr>
        <w:tab/>
      </w:r>
      <w:r w:rsidRPr="00AC43E4">
        <w:rPr>
          <w:rFonts w:ascii="Arial" w:hAnsi="Arial" w:cs="Arial"/>
        </w:rPr>
        <w:t>The council, and any members using computers for the council’s financial business, shall ensure that anti-virus, anti-spyware and firewall software with automatic updates, together with a high level of security, is used.</w:t>
      </w:r>
    </w:p>
    <w:p w14:paraId="515132CE" w14:textId="58738A4E" w:rsidR="009E68C5" w:rsidRPr="00AC43E4" w:rsidRDefault="009E68C5" w:rsidP="002A561D">
      <w:pPr>
        <w:ind w:left="720" w:hanging="720"/>
        <w:rPr>
          <w:rFonts w:ascii="Arial" w:hAnsi="Arial" w:cs="Arial"/>
        </w:rPr>
      </w:pPr>
      <w:r w:rsidRPr="00AC43E4">
        <w:rPr>
          <w:rFonts w:ascii="Arial" w:hAnsi="Arial" w:cs="Arial"/>
        </w:rPr>
        <w:t xml:space="preserve">6.15. </w:t>
      </w:r>
      <w:r w:rsidR="002A561D">
        <w:rPr>
          <w:rFonts w:ascii="Arial" w:hAnsi="Arial" w:cs="Arial"/>
        </w:rPr>
        <w:tab/>
      </w:r>
      <w:r w:rsidRPr="00AC43E4">
        <w:rPr>
          <w:rFonts w:ascii="Arial" w:hAnsi="Arial" w:cs="Arial"/>
        </w:rPr>
        <w:t>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638DC0C7" w:rsidR="009E68C5" w:rsidRPr="00AC43E4" w:rsidRDefault="009E68C5" w:rsidP="002A561D">
      <w:pPr>
        <w:ind w:left="720" w:hanging="720"/>
        <w:rPr>
          <w:rFonts w:ascii="Arial" w:hAnsi="Arial" w:cs="Arial"/>
        </w:rPr>
      </w:pPr>
      <w:r w:rsidRPr="00AC43E4">
        <w:rPr>
          <w:rFonts w:ascii="Arial" w:hAnsi="Arial" w:cs="Arial"/>
        </w:rPr>
        <w:t xml:space="preserve">6.16. </w:t>
      </w:r>
      <w:r w:rsidR="002A561D">
        <w:rPr>
          <w:rFonts w:ascii="Arial" w:hAnsi="Arial" w:cs="Arial"/>
        </w:rPr>
        <w:tab/>
      </w:r>
      <w:r w:rsidRPr="00AC43E4">
        <w:rPr>
          <w:rFonts w:ascii="Arial" w:hAnsi="Arial" w:cs="Arial"/>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30EA3F41" w:rsidR="009E68C5" w:rsidRPr="00AC43E4" w:rsidRDefault="009E68C5" w:rsidP="005902A1">
      <w:pPr>
        <w:ind w:left="720" w:hanging="720"/>
        <w:rPr>
          <w:rFonts w:ascii="Arial" w:hAnsi="Arial" w:cs="Arial"/>
        </w:rPr>
      </w:pPr>
      <w:r w:rsidRPr="00AC43E4">
        <w:rPr>
          <w:rFonts w:ascii="Arial" w:hAnsi="Arial" w:cs="Arial"/>
        </w:rPr>
        <w:t xml:space="preserve">6.17. </w:t>
      </w:r>
      <w:r w:rsidR="005902A1">
        <w:rPr>
          <w:rFonts w:ascii="Arial" w:hAnsi="Arial" w:cs="Arial"/>
        </w:rPr>
        <w:tab/>
      </w:r>
      <w:r w:rsidRPr="00AC43E4">
        <w:rPr>
          <w:rFonts w:ascii="Arial" w:hAnsi="Arial" w:cs="Arial"/>
        </w:rPr>
        <w:t>Changes to account details for suppliers, which are used for internet banking may only be changed on written hard copy notification by the supplier and supported by hard copy authority for change signed by the Clerk. A programme of regular checks of standing data with suppliers will be followed.</w:t>
      </w:r>
    </w:p>
    <w:p w14:paraId="18912035" w14:textId="313821BA" w:rsidR="009E68C5" w:rsidRPr="00AC43E4" w:rsidRDefault="009E68C5" w:rsidP="008626D1">
      <w:pPr>
        <w:ind w:left="720" w:hanging="720"/>
        <w:rPr>
          <w:rFonts w:ascii="Arial" w:hAnsi="Arial" w:cs="Arial"/>
        </w:rPr>
      </w:pPr>
      <w:r w:rsidRPr="00AC43E4">
        <w:rPr>
          <w:rFonts w:ascii="Arial" w:hAnsi="Arial" w:cs="Arial"/>
        </w:rPr>
        <w:t xml:space="preserve">6.18. </w:t>
      </w:r>
      <w:r w:rsidR="008626D1">
        <w:rPr>
          <w:rFonts w:ascii="Arial" w:hAnsi="Arial" w:cs="Arial"/>
        </w:rPr>
        <w:tab/>
      </w:r>
      <w:r w:rsidRPr="00AC43E4">
        <w:rPr>
          <w:rFonts w:ascii="Arial" w:hAnsi="Arial" w:cs="Arial"/>
        </w:rPr>
        <w:t>Any Debit Card issued for use will be specifically restricted to the Clerk [and the RFO] and will also be restricted to a single transaction maximum value of £</w:t>
      </w:r>
      <w:r w:rsidR="000E1729">
        <w:rPr>
          <w:rFonts w:ascii="Arial" w:hAnsi="Arial" w:cs="Arial"/>
        </w:rPr>
        <w:t>1</w:t>
      </w:r>
      <w:r w:rsidRPr="00AC43E4">
        <w:rPr>
          <w:rFonts w:ascii="Arial" w:hAnsi="Arial" w:cs="Arial"/>
        </w:rPr>
        <w:t>00 unless authorised by council or finance committee in writing before any order is placed.</w:t>
      </w:r>
    </w:p>
    <w:p w14:paraId="128D4688" w14:textId="498B0B80" w:rsidR="009E68C5" w:rsidRPr="00AC43E4" w:rsidRDefault="009E68C5" w:rsidP="008626D1">
      <w:pPr>
        <w:ind w:left="720" w:hanging="720"/>
        <w:rPr>
          <w:rFonts w:ascii="Arial" w:hAnsi="Arial" w:cs="Arial"/>
        </w:rPr>
      </w:pPr>
      <w:r w:rsidRPr="00AC43E4">
        <w:rPr>
          <w:rFonts w:ascii="Arial" w:hAnsi="Arial" w:cs="Arial"/>
        </w:rPr>
        <w:t xml:space="preserve">6.19. </w:t>
      </w:r>
      <w:r w:rsidR="008626D1">
        <w:rPr>
          <w:rFonts w:ascii="Arial" w:hAnsi="Arial" w:cs="Arial"/>
        </w:rPr>
        <w:tab/>
      </w:r>
      <w:r w:rsidRPr="00AC43E4">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0D78880" w14:textId="0896B4BE" w:rsidR="009E68C5" w:rsidRPr="00AC43E4" w:rsidRDefault="009E68C5" w:rsidP="008626D1">
      <w:pPr>
        <w:ind w:left="720" w:hanging="720"/>
        <w:rPr>
          <w:rFonts w:ascii="Arial" w:hAnsi="Arial" w:cs="Arial"/>
        </w:rPr>
      </w:pPr>
      <w:r w:rsidRPr="00AC43E4">
        <w:rPr>
          <w:rFonts w:ascii="Arial" w:hAnsi="Arial" w:cs="Arial"/>
        </w:rPr>
        <w:t xml:space="preserve">6.20. </w:t>
      </w:r>
      <w:r w:rsidR="008626D1">
        <w:rPr>
          <w:rFonts w:ascii="Arial" w:hAnsi="Arial" w:cs="Arial"/>
        </w:rPr>
        <w:tab/>
      </w:r>
      <w:r w:rsidRPr="00AC43E4">
        <w:rPr>
          <w:rFonts w:ascii="Arial" w:hAnsi="Arial" w:cs="Arial"/>
        </w:rPr>
        <w:t>Any corporate credit card or trade card account opened by the council will be specifically restricted to use by the Clerk and shall be subject to automatic payment in full at each month-end. Personal credit or debit cards of members or staff shall not be used under any circumstances.</w:t>
      </w:r>
    </w:p>
    <w:p w14:paraId="779C8012" w14:textId="19D41F2A" w:rsidR="009E68C5" w:rsidRDefault="009E68C5" w:rsidP="009F5844">
      <w:pPr>
        <w:ind w:left="720" w:hanging="720"/>
        <w:rPr>
          <w:rFonts w:ascii="Arial" w:hAnsi="Arial" w:cs="Arial"/>
        </w:rPr>
      </w:pPr>
      <w:r w:rsidRPr="00AC43E4">
        <w:rPr>
          <w:rFonts w:ascii="Arial" w:hAnsi="Arial" w:cs="Arial"/>
        </w:rPr>
        <w:t xml:space="preserve">6.21. </w:t>
      </w:r>
      <w:r w:rsidR="009F5844">
        <w:rPr>
          <w:rFonts w:ascii="Arial" w:hAnsi="Arial" w:cs="Arial"/>
        </w:rPr>
        <w:tab/>
      </w:r>
      <w:r w:rsidRPr="00AC43E4">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79BC5EF4" w14:textId="77777777" w:rsidR="0001695E" w:rsidRPr="00AC43E4" w:rsidRDefault="0001695E" w:rsidP="009F5844">
      <w:pPr>
        <w:ind w:left="720" w:hanging="720"/>
        <w:rPr>
          <w:rFonts w:ascii="Arial" w:hAnsi="Arial" w:cs="Arial"/>
        </w:rPr>
      </w:pPr>
    </w:p>
    <w:p w14:paraId="71DD44A9" w14:textId="5714D7D9" w:rsidR="009E68C5" w:rsidRPr="00AC43E4" w:rsidRDefault="009E68C5" w:rsidP="009E68C5">
      <w:pPr>
        <w:rPr>
          <w:rFonts w:ascii="Arial" w:hAnsi="Arial" w:cs="Arial"/>
          <w:b/>
        </w:rPr>
      </w:pPr>
      <w:r w:rsidRPr="00AC43E4">
        <w:rPr>
          <w:rFonts w:ascii="Arial" w:hAnsi="Arial" w:cs="Arial"/>
          <w:b/>
        </w:rPr>
        <w:lastRenderedPageBreak/>
        <w:t>7.</w:t>
      </w:r>
      <w:r w:rsidR="00077DE1" w:rsidRPr="00AC43E4">
        <w:rPr>
          <w:rFonts w:ascii="Arial" w:hAnsi="Arial" w:cs="Arial"/>
          <w:b/>
        </w:rPr>
        <w:t xml:space="preserve"> </w:t>
      </w:r>
      <w:r w:rsidR="009F5844">
        <w:rPr>
          <w:rFonts w:ascii="Arial" w:hAnsi="Arial" w:cs="Arial"/>
          <w:b/>
        </w:rPr>
        <w:tab/>
      </w:r>
      <w:r w:rsidRPr="00AC43E4">
        <w:rPr>
          <w:rFonts w:ascii="Arial" w:hAnsi="Arial" w:cs="Arial"/>
          <w:b/>
        </w:rPr>
        <w:t>Payment of salaries</w:t>
      </w:r>
    </w:p>
    <w:p w14:paraId="50A0019A" w14:textId="55A98A61" w:rsidR="009E68C5" w:rsidRPr="00AC43E4" w:rsidRDefault="009E68C5" w:rsidP="009F5844">
      <w:pPr>
        <w:ind w:left="720" w:hanging="720"/>
        <w:rPr>
          <w:rFonts w:ascii="Arial" w:hAnsi="Arial" w:cs="Arial"/>
        </w:rPr>
      </w:pPr>
      <w:r w:rsidRPr="00AC43E4">
        <w:rPr>
          <w:rFonts w:ascii="Arial" w:hAnsi="Arial" w:cs="Arial"/>
        </w:rPr>
        <w:t xml:space="preserve">7.1. </w:t>
      </w:r>
      <w:r w:rsidR="009F5844">
        <w:rPr>
          <w:rFonts w:ascii="Arial" w:hAnsi="Arial" w:cs="Arial"/>
        </w:rPr>
        <w:tab/>
      </w:r>
      <w:r w:rsidRPr="00AC43E4">
        <w:rPr>
          <w:rFonts w:ascii="Arial" w:hAnsi="Arial" w:cs="Arial"/>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642E9051" w:rsidR="009E68C5" w:rsidRPr="00AC43E4" w:rsidRDefault="009E68C5" w:rsidP="009F5844">
      <w:pPr>
        <w:ind w:left="720" w:hanging="720"/>
        <w:rPr>
          <w:rFonts w:ascii="Arial" w:hAnsi="Arial" w:cs="Arial"/>
        </w:rPr>
      </w:pPr>
      <w:r w:rsidRPr="00AC43E4">
        <w:rPr>
          <w:rFonts w:ascii="Arial" w:hAnsi="Arial" w:cs="Arial"/>
        </w:rPr>
        <w:t xml:space="preserve">7.2. </w:t>
      </w:r>
      <w:r w:rsidR="009F5844">
        <w:rPr>
          <w:rFonts w:ascii="Arial" w:hAnsi="Arial" w:cs="Arial"/>
        </w:rPr>
        <w:tab/>
      </w:r>
      <w:r w:rsidRPr="00AC43E4">
        <w:rPr>
          <w:rFonts w:ascii="Arial" w:hAnsi="Arial" w:cs="Arial"/>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F0226D0" w:rsidR="009E68C5" w:rsidRPr="00AC43E4" w:rsidRDefault="009E68C5" w:rsidP="00E041F2">
      <w:pPr>
        <w:ind w:left="720" w:hanging="720"/>
        <w:rPr>
          <w:rFonts w:ascii="Arial" w:hAnsi="Arial" w:cs="Arial"/>
        </w:rPr>
      </w:pPr>
      <w:r w:rsidRPr="00AC43E4">
        <w:rPr>
          <w:rFonts w:ascii="Arial" w:hAnsi="Arial" w:cs="Arial"/>
        </w:rPr>
        <w:t xml:space="preserve">7.3. </w:t>
      </w:r>
      <w:r w:rsidR="009F5844">
        <w:rPr>
          <w:rFonts w:ascii="Arial" w:hAnsi="Arial" w:cs="Arial"/>
        </w:rPr>
        <w:tab/>
      </w:r>
      <w:r w:rsidRPr="00AC43E4">
        <w:rPr>
          <w:rFonts w:ascii="Arial" w:hAnsi="Arial" w:cs="Arial"/>
        </w:rPr>
        <w:t>No changes shall be made to any employee’s pay, emoluments, or terms and conditions of employment without the prior consent of the council.</w:t>
      </w:r>
    </w:p>
    <w:p w14:paraId="42718EF2" w14:textId="5E9BE57F" w:rsidR="009E68C5" w:rsidRPr="00AC43E4" w:rsidRDefault="009E68C5" w:rsidP="001952B7">
      <w:pPr>
        <w:ind w:left="720" w:hanging="720"/>
        <w:rPr>
          <w:rFonts w:ascii="Arial" w:hAnsi="Arial" w:cs="Arial"/>
        </w:rPr>
      </w:pPr>
      <w:r w:rsidRPr="00AC43E4">
        <w:rPr>
          <w:rFonts w:ascii="Arial" w:hAnsi="Arial" w:cs="Arial"/>
        </w:rPr>
        <w:t>7.</w:t>
      </w:r>
      <w:r w:rsidR="00995468">
        <w:rPr>
          <w:rFonts w:ascii="Arial" w:hAnsi="Arial" w:cs="Arial"/>
        </w:rPr>
        <w:t>4</w:t>
      </w:r>
      <w:r w:rsidRPr="00AC43E4">
        <w:rPr>
          <w:rFonts w:ascii="Arial" w:hAnsi="Arial" w:cs="Arial"/>
        </w:rPr>
        <w:t xml:space="preserve">. </w:t>
      </w:r>
      <w:r w:rsidR="001952B7">
        <w:rPr>
          <w:rFonts w:ascii="Arial" w:hAnsi="Arial" w:cs="Arial"/>
        </w:rPr>
        <w:tab/>
      </w:r>
      <w:r w:rsidRPr="00AC43E4">
        <w:rPr>
          <w:rFonts w:ascii="Arial" w:hAnsi="Arial" w:cs="Arial"/>
        </w:rPr>
        <w:t>An effective system of personal performance management should be maintained for the senior officers.</w:t>
      </w:r>
    </w:p>
    <w:p w14:paraId="1985AFEF" w14:textId="6E0382B6" w:rsidR="009E68C5" w:rsidRPr="00AC43E4" w:rsidRDefault="009E68C5" w:rsidP="001952B7">
      <w:pPr>
        <w:ind w:left="720" w:hanging="720"/>
        <w:rPr>
          <w:rFonts w:ascii="Arial" w:hAnsi="Arial" w:cs="Arial"/>
        </w:rPr>
      </w:pPr>
      <w:r w:rsidRPr="00AC43E4">
        <w:rPr>
          <w:rFonts w:ascii="Arial" w:hAnsi="Arial" w:cs="Arial"/>
        </w:rPr>
        <w:t>7.</w:t>
      </w:r>
      <w:r w:rsidR="00995468">
        <w:rPr>
          <w:rFonts w:ascii="Arial" w:hAnsi="Arial" w:cs="Arial"/>
        </w:rPr>
        <w:t>5</w:t>
      </w:r>
      <w:r w:rsidRPr="00AC43E4">
        <w:rPr>
          <w:rFonts w:ascii="Arial" w:hAnsi="Arial" w:cs="Arial"/>
        </w:rPr>
        <w:t xml:space="preserve">. </w:t>
      </w:r>
      <w:r w:rsidR="001952B7">
        <w:rPr>
          <w:rFonts w:ascii="Arial" w:hAnsi="Arial" w:cs="Arial"/>
        </w:rPr>
        <w:tab/>
      </w:r>
      <w:r w:rsidRPr="00AC43E4">
        <w:rPr>
          <w:rFonts w:ascii="Arial" w:hAnsi="Arial" w:cs="Arial"/>
        </w:rPr>
        <w:t>Any termination payments shall be supported by a clear business case and reported to the council. Termination payments shall only be authorised by council.</w:t>
      </w:r>
    </w:p>
    <w:p w14:paraId="38420075" w14:textId="776F69E4" w:rsidR="001952B7" w:rsidRPr="00995468" w:rsidRDefault="009E68C5" w:rsidP="009E68C5">
      <w:pPr>
        <w:rPr>
          <w:rFonts w:ascii="Arial" w:hAnsi="Arial" w:cs="Arial"/>
        </w:rPr>
      </w:pPr>
      <w:r w:rsidRPr="00AC43E4">
        <w:rPr>
          <w:rFonts w:ascii="Arial" w:hAnsi="Arial" w:cs="Arial"/>
        </w:rPr>
        <w:t>7.</w:t>
      </w:r>
      <w:r w:rsidR="00995468">
        <w:rPr>
          <w:rFonts w:ascii="Arial" w:hAnsi="Arial" w:cs="Arial"/>
        </w:rPr>
        <w:t>6</w:t>
      </w:r>
      <w:r w:rsidRPr="00AC43E4">
        <w:rPr>
          <w:rFonts w:ascii="Arial" w:hAnsi="Arial" w:cs="Arial"/>
        </w:rPr>
        <w:t xml:space="preserve">. </w:t>
      </w:r>
      <w:r w:rsidR="001952B7">
        <w:rPr>
          <w:rFonts w:ascii="Arial" w:hAnsi="Arial" w:cs="Arial"/>
        </w:rPr>
        <w:tab/>
      </w:r>
      <w:r w:rsidRPr="00AC43E4">
        <w:rPr>
          <w:rFonts w:ascii="Arial" w:hAnsi="Arial" w:cs="Arial"/>
        </w:rPr>
        <w:t>Before employing interim staff, the council must consider a full business case.</w:t>
      </w:r>
    </w:p>
    <w:p w14:paraId="7ABC344C" w14:textId="3EFE2E46" w:rsidR="009E68C5" w:rsidRPr="00AC43E4" w:rsidRDefault="009E68C5" w:rsidP="009E68C5">
      <w:pPr>
        <w:rPr>
          <w:rFonts w:ascii="Arial" w:hAnsi="Arial" w:cs="Arial"/>
          <w:b/>
        </w:rPr>
      </w:pPr>
      <w:r w:rsidRPr="00AC43E4">
        <w:rPr>
          <w:rFonts w:ascii="Arial" w:hAnsi="Arial" w:cs="Arial"/>
          <w:b/>
        </w:rPr>
        <w:t>8. Loans and investments</w:t>
      </w:r>
    </w:p>
    <w:p w14:paraId="212F5154" w14:textId="571857DA" w:rsidR="009E68C5" w:rsidRPr="00AC43E4" w:rsidRDefault="009E68C5" w:rsidP="001952B7">
      <w:pPr>
        <w:ind w:left="720" w:hanging="720"/>
        <w:rPr>
          <w:rFonts w:ascii="Arial" w:hAnsi="Arial" w:cs="Arial"/>
        </w:rPr>
      </w:pPr>
      <w:r w:rsidRPr="00AC43E4">
        <w:rPr>
          <w:rFonts w:ascii="Arial" w:hAnsi="Arial" w:cs="Arial"/>
        </w:rPr>
        <w:t xml:space="preserve">8.1. </w:t>
      </w:r>
      <w:r w:rsidR="001952B7">
        <w:rPr>
          <w:rFonts w:ascii="Arial" w:hAnsi="Arial" w:cs="Arial"/>
        </w:rPr>
        <w:tab/>
      </w:r>
      <w:r w:rsidRPr="00AC43E4">
        <w:rPr>
          <w:rFonts w:ascii="Arial" w:hAnsi="Arial" w:cs="Arial"/>
        </w:rPr>
        <w:t>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5BEF2DBF" w:rsidR="009E68C5" w:rsidRPr="00AC43E4" w:rsidRDefault="009E68C5" w:rsidP="001952B7">
      <w:pPr>
        <w:ind w:left="720" w:hanging="720"/>
        <w:rPr>
          <w:rFonts w:ascii="Arial" w:hAnsi="Arial" w:cs="Arial"/>
        </w:rPr>
      </w:pPr>
      <w:r w:rsidRPr="00AC43E4">
        <w:rPr>
          <w:rFonts w:ascii="Arial" w:hAnsi="Arial" w:cs="Arial"/>
        </w:rPr>
        <w:t xml:space="preserve">8.2. </w:t>
      </w:r>
      <w:r w:rsidR="001952B7">
        <w:rPr>
          <w:rFonts w:ascii="Arial" w:hAnsi="Arial" w:cs="Arial"/>
        </w:rPr>
        <w:tab/>
      </w:r>
      <w:r w:rsidRPr="00AC43E4">
        <w:rPr>
          <w:rFonts w:ascii="Arial" w:hAnsi="Arial" w:cs="Arial"/>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5C0CC032" w14:textId="3D34A935" w:rsidR="009E68C5" w:rsidRPr="00AC43E4" w:rsidRDefault="009E68C5" w:rsidP="001952B7">
      <w:pPr>
        <w:ind w:left="720" w:hanging="720"/>
        <w:rPr>
          <w:rFonts w:ascii="Arial" w:hAnsi="Arial" w:cs="Arial"/>
        </w:rPr>
      </w:pPr>
      <w:r w:rsidRPr="00AC43E4">
        <w:rPr>
          <w:rFonts w:ascii="Arial" w:hAnsi="Arial" w:cs="Arial"/>
        </w:rPr>
        <w:t>8.</w:t>
      </w:r>
      <w:r w:rsidR="002741DB">
        <w:rPr>
          <w:rFonts w:ascii="Arial" w:hAnsi="Arial" w:cs="Arial"/>
        </w:rPr>
        <w:t>3</w:t>
      </w:r>
      <w:r w:rsidRPr="00AC43E4">
        <w:rPr>
          <w:rFonts w:ascii="Arial" w:hAnsi="Arial" w:cs="Arial"/>
        </w:rPr>
        <w:t xml:space="preserve">. </w:t>
      </w:r>
      <w:r w:rsidR="001952B7">
        <w:rPr>
          <w:rFonts w:ascii="Arial" w:hAnsi="Arial" w:cs="Arial"/>
        </w:rPr>
        <w:tab/>
      </w:r>
      <w:r w:rsidRPr="00AC43E4">
        <w:rPr>
          <w:rFonts w:ascii="Arial" w:hAnsi="Arial" w:cs="Arial"/>
        </w:rPr>
        <w:t>All loans and investments shall be negotiated in the name of the council and shall be for a set period in accordance with council policy.</w:t>
      </w:r>
    </w:p>
    <w:p w14:paraId="663B106C" w14:textId="0D3CE1A3" w:rsidR="009E68C5" w:rsidRPr="00AC43E4" w:rsidRDefault="009E68C5" w:rsidP="001952B7">
      <w:pPr>
        <w:ind w:left="720" w:hanging="720"/>
        <w:rPr>
          <w:rFonts w:ascii="Arial" w:hAnsi="Arial" w:cs="Arial"/>
        </w:rPr>
      </w:pPr>
      <w:r w:rsidRPr="00AC43E4">
        <w:rPr>
          <w:rFonts w:ascii="Arial" w:hAnsi="Arial" w:cs="Arial"/>
        </w:rPr>
        <w:t>8.</w:t>
      </w:r>
      <w:r w:rsidR="002741DB">
        <w:rPr>
          <w:rFonts w:ascii="Arial" w:hAnsi="Arial" w:cs="Arial"/>
        </w:rPr>
        <w:t>4</w:t>
      </w:r>
      <w:r w:rsidRPr="00AC43E4">
        <w:rPr>
          <w:rFonts w:ascii="Arial" w:hAnsi="Arial" w:cs="Arial"/>
        </w:rPr>
        <w:t xml:space="preserve">. </w:t>
      </w:r>
      <w:r w:rsidR="001952B7">
        <w:rPr>
          <w:rFonts w:ascii="Arial" w:hAnsi="Arial" w:cs="Arial"/>
        </w:rPr>
        <w:tab/>
      </w:r>
      <w:r w:rsidRPr="00AC43E4">
        <w:rPr>
          <w:rFonts w:ascii="Arial" w:hAnsi="Arial" w:cs="Arial"/>
        </w:rPr>
        <w:t>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305360B7" w:rsidR="009E68C5" w:rsidRPr="00AC43E4" w:rsidRDefault="009E68C5" w:rsidP="009E68C5">
      <w:pPr>
        <w:rPr>
          <w:rFonts w:ascii="Arial" w:hAnsi="Arial" w:cs="Arial"/>
        </w:rPr>
      </w:pPr>
      <w:r w:rsidRPr="00AC43E4">
        <w:rPr>
          <w:rFonts w:ascii="Arial" w:hAnsi="Arial" w:cs="Arial"/>
        </w:rPr>
        <w:t>8.</w:t>
      </w:r>
      <w:r w:rsidR="002741DB">
        <w:rPr>
          <w:rFonts w:ascii="Arial" w:hAnsi="Arial" w:cs="Arial"/>
        </w:rPr>
        <w:t>5</w:t>
      </w:r>
      <w:r w:rsidRPr="00AC43E4">
        <w:rPr>
          <w:rFonts w:ascii="Arial" w:hAnsi="Arial" w:cs="Arial"/>
        </w:rPr>
        <w:t xml:space="preserve">. </w:t>
      </w:r>
      <w:r w:rsidR="001952B7">
        <w:rPr>
          <w:rFonts w:ascii="Arial" w:hAnsi="Arial" w:cs="Arial"/>
        </w:rPr>
        <w:tab/>
      </w:r>
      <w:r w:rsidRPr="00AC43E4">
        <w:rPr>
          <w:rFonts w:ascii="Arial" w:hAnsi="Arial" w:cs="Arial"/>
        </w:rPr>
        <w:t>All investments of money under the control of the council shall be in the name of the council.</w:t>
      </w:r>
    </w:p>
    <w:p w14:paraId="14ED6AE3" w14:textId="2D5458C7" w:rsidR="009E68C5" w:rsidRPr="00AC43E4" w:rsidRDefault="009E68C5" w:rsidP="001952B7">
      <w:pPr>
        <w:ind w:left="720" w:hanging="720"/>
        <w:rPr>
          <w:rFonts w:ascii="Arial" w:hAnsi="Arial" w:cs="Arial"/>
        </w:rPr>
      </w:pPr>
      <w:r w:rsidRPr="00AC43E4">
        <w:rPr>
          <w:rFonts w:ascii="Arial" w:hAnsi="Arial" w:cs="Arial"/>
        </w:rPr>
        <w:t>8.</w:t>
      </w:r>
      <w:r w:rsidR="00865EAB">
        <w:rPr>
          <w:rFonts w:ascii="Arial" w:hAnsi="Arial" w:cs="Arial"/>
        </w:rPr>
        <w:t>6</w:t>
      </w:r>
      <w:r w:rsidRPr="00AC43E4">
        <w:rPr>
          <w:rFonts w:ascii="Arial" w:hAnsi="Arial" w:cs="Arial"/>
        </w:rPr>
        <w:t xml:space="preserve">. </w:t>
      </w:r>
      <w:r w:rsidR="001952B7">
        <w:rPr>
          <w:rFonts w:ascii="Arial" w:hAnsi="Arial" w:cs="Arial"/>
        </w:rPr>
        <w:tab/>
      </w:r>
      <w:r w:rsidRPr="00AC43E4">
        <w:rPr>
          <w:rFonts w:ascii="Arial" w:hAnsi="Arial" w:cs="Arial"/>
        </w:rPr>
        <w:t>All investment certificates and other documents relating thereto shall be retained in the custody of the RFO.</w:t>
      </w:r>
    </w:p>
    <w:p w14:paraId="273B8051" w14:textId="7B27D1D2" w:rsidR="009E68C5" w:rsidRPr="00AC43E4" w:rsidRDefault="009E68C5" w:rsidP="001952B7">
      <w:pPr>
        <w:ind w:left="720" w:hanging="720"/>
        <w:rPr>
          <w:rFonts w:ascii="Arial" w:hAnsi="Arial" w:cs="Arial"/>
        </w:rPr>
      </w:pPr>
      <w:r w:rsidRPr="00AC43E4">
        <w:rPr>
          <w:rFonts w:ascii="Arial" w:hAnsi="Arial" w:cs="Arial"/>
        </w:rPr>
        <w:lastRenderedPageBreak/>
        <w:t xml:space="preserve">8.8. </w:t>
      </w:r>
      <w:r w:rsidR="001952B7">
        <w:rPr>
          <w:rFonts w:ascii="Arial" w:hAnsi="Arial" w:cs="Arial"/>
        </w:rPr>
        <w:tab/>
      </w:r>
      <w:r w:rsidRPr="00AC43E4">
        <w:rPr>
          <w:rFonts w:ascii="Arial" w:hAnsi="Arial" w:cs="Arial"/>
        </w:rPr>
        <w:t>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41A96052" w:rsidR="007E6C3C" w:rsidRPr="00AC43E4" w:rsidRDefault="007E6C3C" w:rsidP="007E6C3C">
      <w:pPr>
        <w:rPr>
          <w:rFonts w:ascii="Arial" w:hAnsi="Arial" w:cs="Arial"/>
          <w:b/>
        </w:rPr>
      </w:pPr>
      <w:r w:rsidRPr="00AC43E4">
        <w:rPr>
          <w:rFonts w:ascii="Arial" w:hAnsi="Arial" w:cs="Arial"/>
          <w:b/>
        </w:rPr>
        <w:t xml:space="preserve">9. </w:t>
      </w:r>
      <w:r w:rsidR="001952B7">
        <w:rPr>
          <w:rFonts w:ascii="Arial" w:hAnsi="Arial" w:cs="Arial"/>
          <w:b/>
        </w:rPr>
        <w:tab/>
      </w:r>
      <w:r w:rsidRPr="00AC43E4">
        <w:rPr>
          <w:rFonts w:ascii="Arial" w:hAnsi="Arial" w:cs="Arial"/>
          <w:b/>
        </w:rPr>
        <w:t>Income</w:t>
      </w:r>
    </w:p>
    <w:p w14:paraId="2A55ED2D" w14:textId="19E10D85" w:rsidR="007E6C3C" w:rsidRPr="00AC43E4" w:rsidRDefault="007E6C3C" w:rsidP="001952B7">
      <w:pPr>
        <w:ind w:left="720" w:hanging="720"/>
        <w:rPr>
          <w:rFonts w:ascii="Arial" w:hAnsi="Arial" w:cs="Arial"/>
        </w:rPr>
      </w:pPr>
      <w:r w:rsidRPr="00AC43E4">
        <w:rPr>
          <w:rFonts w:ascii="Arial" w:hAnsi="Arial" w:cs="Arial"/>
        </w:rPr>
        <w:t xml:space="preserve">9.1. </w:t>
      </w:r>
      <w:r w:rsidR="001952B7">
        <w:rPr>
          <w:rFonts w:ascii="Arial" w:hAnsi="Arial" w:cs="Arial"/>
        </w:rPr>
        <w:tab/>
      </w:r>
      <w:r w:rsidRPr="00AC43E4">
        <w:rPr>
          <w:rFonts w:ascii="Arial" w:hAnsi="Arial" w:cs="Arial"/>
        </w:rPr>
        <w:t>The collection of all sums due to the council shall be the responsibility of and under the supervision of the RFO.</w:t>
      </w:r>
    </w:p>
    <w:p w14:paraId="3D789B02" w14:textId="69D07816" w:rsidR="007E6C3C" w:rsidRPr="00AC43E4" w:rsidRDefault="007E6C3C" w:rsidP="001952B7">
      <w:pPr>
        <w:ind w:left="720" w:hanging="720"/>
        <w:rPr>
          <w:rFonts w:ascii="Arial" w:hAnsi="Arial" w:cs="Arial"/>
        </w:rPr>
      </w:pPr>
      <w:r w:rsidRPr="00AC43E4">
        <w:rPr>
          <w:rFonts w:ascii="Arial" w:hAnsi="Arial" w:cs="Arial"/>
        </w:rPr>
        <w:t xml:space="preserve">9.2. </w:t>
      </w:r>
      <w:r w:rsidR="001952B7">
        <w:rPr>
          <w:rFonts w:ascii="Arial" w:hAnsi="Arial" w:cs="Arial"/>
        </w:rPr>
        <w:tab/>
      </w:r>
      <w:r w:rsidRPr="00AC43E4">
        <w:rPr>
          <w:rFonts w:ascii="Arial" w:hAnsi="Arial" w:cs="Arial"/>
        </w:rPr>
        <w:t>Particulars of all charges to be made for work done, services rendered or goods supplied shall be agreed annually by the council, notified to the RFO and the RFO shall be responsible for the collection of all accounts due to the council.</w:t>
      </w:r>
    </w:p>
    <w:p w14:paraId="56DF7664" w14:textId="7D9BDCD9" w:rsidR="007E6C3C" w:rsidRPr="00AC43E4" w:rsidRDefault="007E6C3C" w:rsidP="007E6C3C">
      <w:pPr>
        <w:rPr>
          <w:rFonts w:ascii="Arial" w:hAnsi="Arial" w:cs="Arial"/>
        </w:rPr>
      </w:pPr>
      <w:r w:rsidRPr="00AC43E4">
        <w:rPr>
          <w:rFonts w:ascii="Arial" w:hAnsi="Arial" w:cs="Arial"/>
        </w:rPr>
        <w:t xml:space="preserve">9.3. </w:t>
      </w:r>
      <w:r w:rsidR="001952B7">
        <w:rPr>
          <w:rFonts w:ascii="Arial" w:hAnsi="Arial" w:cs="Arial"/>
        </w:rPr>
        <w:tab/>
      </w:r>
      <w:r w:rsidRPr="00AC43E4">
        <w:rPr>
          <w:rFonts w:ascii="Arial" w:hAnsi="Arial" w:cs="Arial"/>
        </w:rPr>
        <w:t>The council will review all fees and charges at least annually, following a report of the Clerk.</w:t>
      </w:r>
    </w:p>
    <w:p w14:paraId="55CDABED" w14:textId="5F747082" w:rsidR="007E6C3C" w:rsidRPr="00AC43E4" w:rsidRDefault="007E6C3C" w:rsidP="001952B7">
      <w:pPr>
        <w:ind w:left="720" w:hanging="720"/>
        <w:rPr>
          <w:rFonts w:ascii="Arial" w:hAnsi="Arial" w:cs="Arial"/>
        </w:rPr>
      </w:pPr>
      <w:r w:rsidRPr="00AC43E4">
        <w:rPr>
          <w:rFonts w:ascii="Arial" w:hAnsi="Arial" w:cs="Arial"/>
        </w:rPr>
        <w:t xml:space="preserve">9.4. </w:t>
      </w:r>
      <w:r w:rsidR="001952B7">
        <w:rPr>
          <w:rFonts w:ascii="Arial" w:hAnsi="Arial" w:cs="Arial"/>
        </w:rPr>
        <w:tab/>
      </w:r>
      <w:r w:rsidRPr="00AC43E4">
        <w:rPr>
          <w:rFonts w:ascii="Arial" w:hAnsi="Arial" w:cs="Arial"/>
        </w:rPr>
        <w:t>Any sums found to be irrecoverable and any bad debts shall be reported to the council and shall be written off in the year.</w:t>
      </w:r>
    </w:p>
    <w:p w14:paraId="4E497585" w14:textId="110D18DA" w:rsidR="007E6C3C" w:rsidRPr="00AC43E4" w:rsidRDefault="007E6C3C" w:rsidP="001952B7">
      <w:pPr>
        <w:ind w:left="720" w:hanging="720"/>
        <w:rPr>
          <w:rFonts w:ascii="Arial" w:hAnsi="Arial" w:cs="Arial"/>
        </w:rPr>
      </w:pPr>
      <w:r w:rsidRPr="00AC43E4">
        <w:rPr>
          <w:rFonts w:ascii="Arial" w:hAnsi="Arial" w:cs="Arial"/>
        </w:rPr>
        <w:t xml:space="preserve">9.5. </w:t>
      </w:r>
      <w:r w:rsidR="001952B7">
        <w:rPr>
          <w:rFonts w:ascii="Arial" w:hAnsi="Arial" w:cs="Arial"/>
        </w:rPr>
        <w:tab/>
      </w:r>
      <w:r w:rsidRPr="00AC43E4">
        <w:rPr>
          <w:rFonts w:ascii="Arial" w:hAnsi="Arial" w:cs="Arial"/>
        </w:rPr>
        <w:t>All sums received on behalf of the council shall be banked intact as directed by the RFO. In all cases, all receipts shall be deposited with the council's bankers with such frequency as the RFO considers necessary.</w:t>
      </w:r>
    </w:p>
    <w:p w14:paraId="732E41A9" w14:textId="3E7F0CB5" w:rsidR="007E6C3C" w:rsidRPr="00AC43E4" w:rsidRDefault="007E6C3C" w:rsidP="007E6C3C">
      <w:pPr>
        <w:rPr>
          <w:rFonts w:ascii="Arial" w:hAnsi="Arial" w:cs="Arial"/>
        </w:rPr>
      </w:pPr>
      <w:r w:rsidRPr="00AC43E4">
        <w:rPr>
          <w:rFonts w:ascii="Arial" w:hAnsi="Arial" w:cs="Arial"/>
        </w:rPr>
        <w:t xml:space="preserve">9.6. </w:t>
      </w:r>
      <w:r w:rsidR="001952B7">
        <w:rPr>
          <w:rFonts w:ascii="Arial" w:hAnsi="Arial" w:cs="Arial"/>
        </w:rPr>
        <w:tab/>
      </w:r>
      <w:r w:rsidRPr="00AC43E4">
        <w:rPr>
          <w:rFonts w:ascii="Arial" w:hAnsi="Arial" w:cs="Arial"/>
        </w:rPr>
        <w:t>The origin of each receipt shall be entered on the paying-in slip.</w:t>
      </w:r>
    </w:p>
    <w:p w14:paraId="5099E223" w14:textId="2B17475C" w:rsidR="007E6C3C" w:rsidRPr="00AC43E4" w:rsidRDefault="007E6C3C" w:rsidP="007E6C3C">
      <w:pPr>
        <w:rPr>
          <w:rFonts w:ascii="Arial" w:hAnsi="Arial" w:cs="Arial"/>
        </w:rPr>
      </w:pPr>
      <w:r w:rsidRPr="00AC43E4">
        <w:rPr>
          <w:rFonts w:ascii="Arial" w:hAnsi="Arial" w:cs="Arial"/>
        </w:rPr>
        <w:t xml:space="preserve">9.7. </w:t>
      </w:r>
      <w:r w:rsidR="001952B7">
        <w:rPr>
          <w:rFonts w:ascii="Arial" w:hAnsi="Arial" w:cs="Arial"/>
        </w:rPr>
        <w:tab/>
      </w:r>
      <w:r w:rsidRPr="00AC43E4">
        <w:rPr>
          <w:rFonts w:ascii="Arial" w:hAnsi="Arial" w:cs="Arial"/>
        </w:rPr>
        <w:t>Personal cheques shall not be cashed out of money held on behalf of the council.</w:t>
      </w:r>
    </w:p>
    <w:p w14:paraId="3A85285D" w14:textId="37195277" w:rsidR="007E6C3C" w:rsidRPr="00AC43E4" w:rsidRDefault="007E6C3C" w:rsidP="001952B7">
      <w:pPr>
        <w:ind w:left="720" w:hanging="720"/>
        <w:rPr>
          <w:rFonts w:ascii="Arial" w:hAnsi="Arial" w:cs="Arial"/>
        </w:rPr>
      </w:pPr>
      <w:r w:rsidRPr="00AC43E4">
        <w:rPr>
          <w:rFonts w:ascii="Arial" w:hAnsi="Arial" w:cs="Arial"/>
        </w:rPr>
        <w:t xml:space="preserve">9.8. </w:t>
      </w:r>
      <w:r w:rsidR="001952B7">
        <w:rPr>
          <w:rFonts w:ascii="Arial" w:hAnsi="Arial" w:cs="Arial"/>
        </w:rPr>
        <w:tab/>
      </w:r>
      <w:r w:rsidRPr="00AC43E4">
        <w:rPr>
          <w:rFonts w:ascii="Arial" w:hAnsi="Arial" w:cs="Arial"/>
        </w:rPr>
        <w:t>The RFO shall promptly complete any VAT Return that is required. Any repayment claim due in accordance with VAT Act 1994 section 33 shall be made at least annually coinciding with the financial year end.</w:t>
      </w:r>
    </w:p>
    <w:p w14:paraId="216A54D9" w14:textId="617D61FD" w:rsidR="007E6C3C" w:rsidRPr="00AC43E4" w:rsidRDefault="007E6C3C" w:rsidP="001952B7">
      <w:pPr>
        <w:ind w:left="720" w:hanging="720"/>
        <w:rPr>
          <w:rFonts w:ascii="Arial" w:hAnsi="Arial" w:cs="Arial"/>
        </w:rPr>
      </w:pPr>
      <w:r w:rsidRPr="00AC43E4">
        <w:rPr>
          <w:rFonts w:ascii="Arial" w:hAnsi="Arial" w:cs="Arial"/>
        </w:rPr>
        <w:t xml:space="preserve">9.9. </w:t>
      </w:r>
      <w:r w:rsidR="001952B7">
        <w:rPr>
          <w:rFonts w:ascii="Arial" w:hAnsi="Arial" w:cs="Arial"/>
        </w:rPr>
        <w:tab/>
      </w:r>
      <w:r w:rsidRPr="00AC43E4">
        <w:rPr>
          <w:rFonts w:ascii="Arial" w:hAnsi="Arial" w:cs="Arial"/>
        </w:rP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041553B" w14:textId="14E4EF38" w:rsidR="007E6C3C" w:rsidRPr="00AC43E4" w:rsidRDefault="007E6C3C" w:rsidP="007E6C3C">
      <w:pPr>
        <w:rPr>
          <w:rFonts w:ascii="Arial" w:hAnsi="Arial" w:cs="Arial"/>
          <w:b/>
        </w:rPr>
      </w:pPr>
      <w:r w:rsidRPr="00AC43E4">
        <w:rPr>
          <w:rFonts w:ascii="Arial" w:hAnsi="Arial" w:cs="Arial"/>
          <w:b/>
        </w:rPr>
        <w:t xml:space="preserve">10. </w:t>
      </w:r>
      <w:r w:rsidR="001952B7">
        <w:rPr>
          <w:rFonts w:ascii="Arial" w:hAnsi="Arial" w:cs="Arial"/>
          <w:b/>
        </w:rPr>
        <w:tab/>
      </w:r>
      <w:r w:rsidRPr="00AC43E4">
        <w:rPr>
          <w:rFonts w:ascii="Arial" w:hAnsi="Arial" w:cs="Arial"/>
          <w:b/>
        </w:rPr>
        <w:t>Orders for work, goods and services</w:t>
      </w:r>
    </w:p>
    <w:p w14:paraId="3539EE5E" w14:textId="6E3C2A7F" w:rsidR="007E6C3C" w:rsidRPr="00AC43E4" w:rsidRDefault="007E6C3C" w:rsidP="001952B7">
      <w:pPr>
        <w:ind w:left="720" w:hanging="720"/>
        <w:rPr>
          <w:rFonts w:ascii="Arial" w:hAnsi="Arial" w:cs="Arial"/>
        </w:rPr>
      </w:pPr>
      <w:r w:rsidRPr="00AC43E4">
        <w:rPr>
          <w:rFonts w:ascii="Arial" w:hAnsi="Arial" w:cs="Arial"/>
        </w:rPr>
        <w:t xml:space="preserve">10.1. </w:t>
      </w:r>
      <w:r w:rsidR="001952B7">
        <w:rPr>
          <w:rFonts w:ascii="Arial" w:hAnsi="Arial" w:cs="Arial"/>
        </w:rPr>
        <w:tab/>
      </w:r>
      <w:r w:rsidRPr="00AC43E4">
        <w:rPr>
          <w:rFonts w:ascii="Arial" w:hAnsi="Arial" w:cs="Arial"/>
        </w:rPr>
        <w:t>An official order or letter shall be issued for all work, goods and services unless a formal contract is to be prepared or an official order would be inappropriate. Copies of orders shall be retained.</w:t>
      </w:r>
    </w:p>
    <w:p w14:paraId="1511C7CD" w14:textId="1E4436EA" w:rsidR="007E6C3C" w:rsidRPr="00AC43E4" w:rsidRDefault="007E6C3C" w:rsidP="001952B7">
      <w:pPr>
        <w:ind w:left="720" w:hanging="720"/>
        <w:rPr>
          <w:rFonts w:ascii="Arial" w:hAnsi="Arial" w:cs="Arial"/>
        </w:rPr>
      </w:pPr>
      <w:r w:rsidRPr="00AC43E4">
        <w:rPr>
          <w:rFonts w:ascii="Arial" w:hAnsi="Arial" w:cs="Arial"/>
        </w:rPr>
        <w:t>10.</w:t>
      </w:r>
      <w:r w:rsidR="002A250F">
        <w:rPr>
          <w:rFonts w:ascii="Arial" w:hAnsi="Arial" w:cs="Arial"/>
        </w:rPr>
        <w:t>2</w:t>
      </w:r>
      <w:r w:rsidRPr="00AC43E4">
        <w:rPr>
          <w:rFonts w:ascii="Arial" w:hAnsi="Arial" w:cs="Arial"/>
        </w:rPr>
        <w:t xml:space="preserve">. </w:t>
      </w:r>
      <w:r w:rsidR="001952B7">
        <w:rPr>
          <w:rFonts w:ascii="Arial" w:hAnsi="Arial" w:cs="Arial"/>
        </w:rPr>
        <w:tab/>
      </w:r>
      <w:r w:rsidRPr="00AC43E4">
        <w:rPr>
          <w:rFonts w:ascii="Arial" w:hAnsi="Arial" w:cs="Arial"/>
        </w:rPr>
        <w:t>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BB34414" w:rsidR="007E6C3C" w:rsidRPr="00AC43E4" w:rsidRDefault="007E6C3C" w:rsidP="007E6C3C">
      <w:pPr>
        <w:rPr>
          <w:rFonts w:ascii="Arial" w:hAnsi="Arial" w:cs="Arial"/>
        </w:rPr>
      </w:pPr>
      <w:r w:rsidRPr="00AC43E4">
        <w:rPr>
          <w:rFonts w:ascii="Arial" w:hAnsi="Arial" w:cs="Arial"/>
        </w:rPr>
        <w:t>10.</w:t>
      </w:r>
      <w:r w:rsidR="002A250F">
        <w:rPr>
          <w:rFonts w:ascii="Arial" w:hAnsi="Arial" w:cs="Arial"/>
        </w:rPr>
        <w:t>3</w:t>
      </w:r>
      <w:r w:rsidRPr="00AC43E4">
        <w:rPr>
          <w:rFonts w:ascii="Arial" w:hAnsi="Arial" w:cs="Arial"/>
        </w:rPr>
        <w:t xml:space="preserve">. </w:t>
      </w:r>
      <w:r w:rsidR="001952B7">
        <w:rPr>
          <w:rFonts w:ascii="Arial" w:hAnsi="Arial" w:cs="Arial"/>
        </w:rPr>
        <w:tab/>
      </w:r>
      <w:r w:rsidRPr="00AC43E4">
        <w:rPr>
          <w:rFonts w:ascii="Arial" w:hAnsi="Arial" w:cs="Arial"/>
        </w:rPr>
        <w:t>A member may not issue an official order or make any contract on behalf of the council.</w:t>
      </w:r>
    </w:p>
    <w:p w14:paraId="58A97DE6" w14:textId="037AE2D4" w:rsidR="007E6C3C" w:rsidRPr="00AC43E4" w:rsidRDefault="007E6C3C" w:rsidP="001952B7">
      <w:pPr>
        <w:ind w:left="720" w:hanging="720"/>
        <w:rPr>
          <w:rFonts w:ascii="Arial" w:hAnsi="Arial" w:cs="Arial"/>
        </w:rPr>
      </w:pPr>
      <w:r w:rsidRPr="00AC43E4">
        <w:rPr>
          <w:rFonts w:ascii="Arial" w:hAnsi="Arial" w:cs="Arial"/>
        </w:rPr>
        <w:t>10.</w:t>
      </w:r>
      <w:r w:rsidR="002A250F">
        <w:rPr>
          <w:rFonts w:ascii="Arial" w:hAnsi="Arial" w:cs="Arial"/>
        </w:rPr>
        <w:t>4</w:t>
      </w:r>
      <w:r w:rsidRPr="00AC43E4">
        <w:rPr>
          <w:rFonts w:ascii="Arial" w:hAnsi="Arial" w:cs="Arial"/>
        </w:rPr>
        <w:t xml:space="preserve">. </w:t>
      </w:r>
      <w:r w:rsidR="001952B7">
        <w:rPr>
          <w:rFonts w:ascii="Arial" w:hAnsi="Arial" w:cs="Arial"/>
        </w:rPr>
        <w:tab/>
      </w:r>
      <w:r w:rsidRPr="00AC43E4">
        <w:rPr>
          <w:rFonts w:ascii="Arial" w:hAnsi="Arial" w:cs="Arial"/>
        </w:rPr>
        <w:t xml:space="preserve">The RFO shall verify the lawful nature of any proposed purchase before the issue of any order, and in the case of new or infrequent purchases or payments, the RFO shall ensure </w:t>
      </w:r>
      <w:r w:rsidRPr="00AC43E4">
        <w:rPr>
          <w:rFonts w:ascii="Arial" w:hAnsi="Arial" w:cs="Arial"/>
        </w:rPr>
        <w:lastRenderedPageBreak/>
        <w:t>that the statutory authority shall be reported to the meeting at which the order is approved so that the minutes can record the power being used.</w:t>
      </w:r>
    </w:p>
    <w:p w14:paraId="794FD7C3" w14:textId="2DB9F769" w:rsidR="007E6C3C" w:rsidRPr="00AC43E4" w:rsidRDefault="007E6C3C" w:rsidP="007E6C3C">
      <w:pPr>
        <w:rPr>
          <w:rFonts w:ascii="Arial" w:hAnsi="Arial" w:cs="Arial"/>
          <w:b/>
        </w:rPr>
      </w:pPr>
      <w:r w:rsidRPr="00AC43E4">
        <w:rPr>
          <w:rFonts w:ascii="Arial" w:hAnsi="Arial" w:cs="Arial"/>
          <w:b/>
        </w:rPr>
        <w:t xml:space="preserve">11. </w:t>
      </w:r>
      <w:r w:rsidR="001952B7">
        <w:rPr>
          <w:rFonts w:ascii="Arial" w:hAnsi="Arial" w:cs="Arial"/>
          <w:b/>
        </w:rPr>
        <w:tab/>
      </w:r>
      <w:r w:rsidRPr="00AC43E4">
        <w:rPr>
          <w:rFonts w:ascii="Arial" w:hAnsi="Arial" w:cs="Arial"/>
          <w:b/>
        </w:rPr>
        <w:t>Contracts</w:t>
      </w:r>
    </w:p>
    <w:p w14:paraId="58379C77" w14:textId="5255363C" w:rsidR="007E6C3C" w:rsidRPr="00AC43E4" w:rsidRDefault="007E6C3C" w:rsidP="007E6C3C">
      <w:pPr>
        <w:rPr>
          <w:rFonts w:ascii="Arial" w:hAnsi="Arial" w:cs="Arial"/>
        </w:rPr>
      </w:pPr>
      <w:r w:rsidRPr="00AC43E4">
        <w:rPr>
          <w:rFonts w:ascii="Arial" w:hAnsi="Arial" w:cs="Arial"/>
        </w:rPr>
        <w:t xml:space="preserve">11.1. </w:t>
      </w:r>
      <w:r w:rsidR="001952B7">
        <w:rPr>
          <w:rFonts w:ascii="Arial" w:hAnsi="Arial" w:cs="Arial"/>
        </w:rPr>
        <w:tab/>
      </w:r>
      <w:r w:rsidRPr="00AC43E4">
        <w:rPr>
          <w:rFonts w:ascii="Arial" w:hAnsi="Arial" w:cs="Arial"/>
        </w:rPr>
        <w:t>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076D83C5"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6C192FC7"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w:t>
      </w:r>
      <w:r w:rsidRPr="00AC43E4">
        <w:rPr>
          <w:rFonts w:ascii="Arial" w:hAnsi="Arial" w:cs="Arial"/>
        </w:rPr>
        <w:lastRenderedPageBreak/>
        <w:t>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852C698"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1952B7">
        <w:rPr>
          <w:rFonts w:ascii="Arial" w:hAnsi="Arial" w:cs="Arial"/>
        </w:rPr>
        <w:t xml:space="preserve"> </w:t>
      </w:r>
      <w:r w:rsidRPr="00AC43E4">
        <w:rPr>
          <w:rFonts w:ascii="Arial" w:hAnsi="Arial" w:cs="Arial"/>
        </w:rPr>
        <w:t>and shall refer to the terms of the Bribery Act 2010.</w:t>
      </w:r>
    </w:p>
    <w:p w14:paraId="3921A1C1" w14:textId="1F3BEE82"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w:t>
      </w:r>
      <w:r w:rsidR="003E317D">
        <w:rPr>
          <w:rFonts w:ascii="Arial" w:hAnsi="Arial" w:cs="Arial"/>
        </w:rPr>
        <w:t xml:space="preserve"> </w:t>
      </w:r>
      <w:r w:rsidRPr="00AC43E4">
        <w:rPr>
          <w:rFonts w:ascii="Arial" w:hAnsi="Arial" w:cs="Arial"/>
        </w:rPr>
        <w:t>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9249FA8" w14:textId="10D4B2D5" w:rsidR="00AC43E4" w:rsidRPr="007D4CE1" w:rsidRDefault="007E6C3C" w:rsidP="007D4CE1">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5CB403F8" w14:textId="5C299613" w:rsidR="007E6C3C" w:rsidRPr="00AC43E4" w:rsidRDefault="007E6C3C" w:rsidP="007E6C3C">
      <w:pPr>
        <w:rPr>
          <w:rFonts w:ascii="Arial" w:hAnsi="Arial" w:cs="Arial"/>
          <w:b/>
        </w:rPr>
      </w:pPr>
      <w:r w:rsidRPr="00AC43E4">
        <w:rPr>
          <w:rFonts w:ascii="Arial" w:hAnsi="Arial" w:cs="Arial"/>
          <w:b/>
        </w:rPr>
        <w:t xml:space="preserve">12. </w:t>
      </w:r>
      <w:r w:rsidR="007049BB">
        <w:rPr>
          <w:rFonts w:ascii="Arial" w:hAnsi="Arial" w:cs="Arial"/>
          <w:b/>
        </w:rPr>
        <w:tab/>
      </w:r>
      <w:r w:rsidRPr="00AC43E4">
        <w:rPr>
          <w:rFonts w:ascii="Arial" w:hAnsi="Arial" w:cs="Arial"/>
          <w:b/>
        </w:rPr>
        <w:t>Payments under contracts for building or other construction works</w:t>
      </w:r>
    </w:p>
    <w:p w14:paraId="2F98E987" w14:textId="313D6E19" w:rsidR="007E6C3C" w:rsidRPr="00AC43E4" w:rsidRDefault="007E6C3C" w:rsidP="007049BB">
      <w:pPr>
        <w:ind w:left="720" w:hanging="720"/>
        <w:rPr>
          <w:rFonts w:ascii="Arial" w:hAnsi="Arial" w:cs="Arial"/>
        </w:rPr>
      </w:pPr>
      <w:r w:rsidRPr="00AC43E4">
        <w:rPr>
          <w:rFonts w:ascii="Arial" w:hAnsi="Arial" w:cs="Arial"/>
        </w:rPr>
        <w:t xml:space="preserve">12.1. </w:t>
      </w:r>
      <w:r w:rsidR="007049BB">
        <w:rPr>
          <w:rFonts w:ascii="Arial" w:hAnsi="Arial" w:cs="Arial"/>
        </w:rPr>
        <w:tab/>
      </w:r>
      <w:r w:rsidRPr="00AC43E4">
        <w:rPr>
          <w:rFonts w:ascii="Arial" w:hAnsi="Arial" w:cs="Arial"/>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789E0EEB" w:rsidR="007E6C3C" w:rsidRPr="00AC43E4" w:rsidRDefault="007E6C3C" w:rsidP="007049BB">
      <w:pPr>
        <w:ind w:left="720" w:hanging="720"/>
        <w:rPr>
          <w:rFonts w:ascii="Arial" w:hAnsi="Arial" w:cs="Arial"/>
        </w:rPr>
      </w:pPr>
      <w:r w:rsidRPr="00AC43E4">
        <w:rPr>
          <w:rFonts w:ascii="Arial" w:hAnsi="Arial" w:cs="Arial"/>
        </w:rPr>
        <w:t xml:space="preserve">12.2. </w:t>
      </w:r>
      <w:r w:rsidR="007049BB">
        <w:rPr>
          <w:rFonts w:ascii="Arial" w:hAnsi="Arial" w:cs="Arial"/>
        </w:rPr>
        <w:tab/>
      </w:r>
      <w:r w:rsidRPr="00AC43E4">
        <w:rPr>
          <w:rFonts w:ascii="Arial" w:hAnsi="Arial" w:cs="Arial"/>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00FA56C9" w:rsidRPr="00AC43E4">
        <w:rPr>
          <w:rFonts w:ascii="Arial" w:hAnsi="Arial" w:cs="Arial"/>
        </w:rPr>
        <w:t>]</w:t>
      </w:r>
    </w:p>
    <w:p w14:paraId="06CCD1E6" w14:textId="6AF94239" w:rsidR="007E6C3C" w:rsidRPr="00AC43E4" w:rsidRDefault="007E6C3C" w:rsidP="007049BB">
      <w:pPr>
        <w:ind w:left="720" w:hanging="720"/>
        <w:rPr>
          <w:rFonts w:ascii="Arial" w:hAnsi="Arial" w:cs="Arial"/>
        </w:rPr>
      </w:pPr>
      <w:r w:rsidRPr="00AC43E4">
        <w:rPr>
          <w:rFonts w:ascii="Arial" w:hAnsi="Arial" w:cs="Arial"/>
        </w:rPr>
        <w:t xml:space="preserve">12.3. </w:t>
      </w:r>
      <w:r w:rsidR="007049BB">
        <w:rPr>
          <w:rFonts w:ascii="Arial" w:hAnsi="Arial" w:cs="Arial"/>
        </w:rPr>
        <w:tab/>
      </w:r>
      <w:r w:rsidRPr="00AC43E4">
        <w:rPr>
          <w:rFonts w:ascii="Arial" w:hAnsi="Arial" w:cs="Arial"/>
        </w:rPr>
        <w:t>Any variation to a contract or addition to or omission from a contract must be approved by the council and Clerk to the contractor in writing, the council being informed where the final cost is likely to exceed the financial provision.]</w:t>
      </w:r>
    </w:p>
    <w:p w14:paraId="2D778202" w14:textId="65C8FF9B" w:rsidR="007E6C3C" w:rsidRPr="00AC43E4" w:rsidRDefault="007E6C3C" w:rsidP="007E6C3C">
      <w:pPr>
        <w:rPr>
          <w:rFonts w:ascii="Arial" w:hAnsi="Arial" w:cs="Arial"/>
          <w:b/>
        </w:rPr>
      </w:pPr>
      <w:r w:rsidRPr="00AC43E4">
        <w:rPr>
          <w:rFonts w:ascii="Arial" w:hAnsi="Arial" w:cs="Arial"/>
          <w:b/>
        </w:rPr>
        <w:t>1</w:t>
      </w:r>
      <w:r w:rsidR="00781302">
        <w:rPr>
          <w:rFonts w:ascii="Arial" w:hAnsi="Arial" w:cs="Arial"/>
          <w:b/>
        </w:rPr>
        <w:t>3</w:t>
      </w:r>
      <w:r w:rsidRPr="00AC43E4">
        <w:rPr>
          <w:rFonts w:ascii="Arial" w:hAnsi="Arial" w:cs="Arial"/>
          <w:b/>
        </w:rPr>
        <w:t>.</w:t>
      </w:r>
      <w:r w:rsidR="00FA56C9" w:rsidRPr="00AC43E4">
        <w:rPr>
          <w:rFonts w:ascii="Arial" w:hAnsi="Arial" w:cs="Arial"/>
          <w:b/>
        </w:rPr>
        <w:t xml:space="preserve"> </w:t>
      </w:r>
      <w:r w:rsidR="007049BB">
        <w:rPr>
          <w:rFonts w:ascii="Arial" w:hAnsi="Arial" w:cs="Arial"/>
          <w:b/>
        </w:rPr>
        <w:tab/>
      </w:r>
      <w:r w:rsidRPr="00AC43E4">
        <w:rPr>
          <w:rFonts w:ascii="Arial" w:hAnsi="Arial" w:cs="Arial"/>
          <w:b/>
        </w:rPr>
        <w:t>Assets, properties and estates</w:t>
      </w:r>
    </w:p>
    <w:p w14:paraId="42125E9B" w14:textId="640AA986" w:rsidR="007E6C3C" w:rsidRPr="00AC43E4" w:rsidRDefault="007E6C3C" w:rsidP="007049BB">
      <w:pPr>
        <w:ind w:left="720" w:hanging="720"/>
        <w:rPr>
          <w:rFonts w:ascii="Arial" w:hAnsi="Arial" w:cs="Arial"/>
        </w:rPr>
      </w:pPr>
      <w:r w:rsidRPr="00AC43E4">
        <w:rPr>
          <w:rFonts w:ascii="Arial" w:hAnsi="Arial" w:cs="Arial"/>
        </w:rPr>
        <w:t>1</w:t>
      </w:r>
      <w:r w:rsidR="00781302">
        <w:rPr>
          <w:rFonts w:ascii="Arial" w:hAnsi="Arial" w:cs="Arial"/>
        </w:rPr>
        <w:t>3</w:t>
      </w:r>
      <w:r w:rsidRPr="00AC43E4">
        <w:rPr>
          <w:rFonts w:ascii="Arial" w:hAnsi="Arial" w:cs="Arial"/>
        </w:rPr>
        <w:t xml:space="preserve">.1. </w:t>
      </w:r>
      <w:r w:rsidR="007049BB">
        <w:rPr>
          <w:rFonts w:ascii="Arial" w:hAnsi="Arial" w:cs="Arial"/>
        </w:rPr>
        <w:tab/>
      </w:r>
      <w:r w:rsidRPr="00AC43E4">
        <w:rPr>
          <w:rFonts w:ascii="Arial" w:hAnsi="Arial" w:cs="Arial"/>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440873F7" w:rsidR="007E6C3C" w:rsidRPr="00AC43E4" w:rsidRDefault="007E6C3C" w:rsidP="007049BB">
      <w:pPr>
        <w:ind w:left="720" w:hanging="720"/>
        <w:rPr>
          <w:rFonts w:ascii="Arial" w:hAnsi="Arial" w:cs="Arial"/>
        </w:rPr>
      </w:pPr>
      <w:r w:rsidRPr="00AC43E4">
        <w:rPr>
          <w:rFonts w:ascii="Arial" w:hAnsi="Arial" w:cs="Arial"/>
        </w:rPr>
        <w:t>1</w:t>
      </w:r>
      <w:r w:rsidR="00781302">
        <w:rPr>
          <w:rFonts w:ascii="Arial" w:hAnsi="Arial" w:cs="Arial"/>
        </w:rPr>
        <w:t>3</w:t>
      </w:r>
      <w:r w:rsidRPr="00AC43E4">
        <w:rPr>
          <w:rFonts w:ascii="Arial" w:hAnsi="Arial" w:cs="Arial"/>
        </w:rPr>
        <w:t xml:space="preserve">.2. </w:t>
      </w:r>
      <w:r w:rsidR="007049BB">
        <w:rPr>
          <w:rFonts w:ascii="Arial" w:hAnsi="Arial" w:cs="Arial"/>
        </w:rPr>
        <w:tab/>
      </w:r>
      <w:r w:rsidRPr="00AC43E4">
        <w:rPr>
          <w:rFonts w:ascii="Arial" w:hAnsi="Arial" w:cs="Arial"/>
        </w:rPr>
        <w:t xml:space="preserve">No tangible moveable property shall be purchased or otherwise acquired, sold, leased or otherwise disposed of, without the authority of the council, together with any other consents </w:t>
      </w:r>
      <w:r w:rsidRPr="00AC43E4">
        <w:rPr>
          <w:rFonts w:ascii="Arial" w:hAnsi="Arial" w:cs="Arial"/>
        </w:rPr>
        <w:lastRenderedPageBreak/>
        <w:t>required by law, save where the estimated value of any one item of tangible movable property does not exceed £250.</w:t>
      </w:r>
    </w:p>
    <w:p w14:paraId="6542269A" w14:textId="59187561" w:rsidR="007E6C3C" w:rsidRPr="00AC43E4" w:rsidRDefault="007E6C3C" w:rsidP="007049BB">
      <w:pPr>
        <w:ind w:left="720" w:hanging="720"/>
        <w:rPr>
          <w:rFonts w:ascii="Arial" w:hAnsi="Arial" w:cs="Arial"/>
        </w:rPr>
      </w:pPr>
      <w:r w:rsidRPr="00AC43E4">
        <w:rPr>
          <w:rFonts w:ascii="Arial" w:hAnsi="Arial" w:cs="Arial"/>
        </w:rPr>
        <w:t>1</w:t>
      </w:r>
      <w:r w:rsidR="00D45149">
        <w:rPr>
          <w:rFonts w:ascii="Arial" w:hAnsi="Arial" w:cs="Arial"/>
        </w:rPr>
        <w:t>3</w:t>
      </w:r>
      <w:r w:rsidRPr="00AC43E4">
        <w:rPr>
          <w:rFonts w:ascii="Arial" w:hAnsi="Arial" w:cs="Arial"/>
        </w:rPr>
        <w:t xml:space="preserve">.3. </w:t>
      </w:r>
      <w:r w:rsidR="007049BB">
        <w:rPr>
          <w:rFonts w:ascii="Arial" w:hAnsi="Arial" w:cs="Arial"/>
        </w:rPr>
        <w:tab/>
      </w:r>
      <w:r w:rsidRPr="00AC43E4">
        <w:rPr>
          <w:rFonts w:ascii="Arial" w:hAnsi="Arial" w:cs="Arial"/>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21146175" w:rsidR="007E6C3C" w:rsidRPr="00AC43E4" w:rsidRDefault="007E6C3C" w:rsidP="007049BB">
      <w:pPr>
        <w:ind w:left="720" w:hanging="720"/>
        <w:rPr>
          <w:rFonts w:ascii="Arial" w:hAnsi="Arial" w:cs="Arial"/>
        </w:rPr>
      </w:pPr>
      <w:r w:rsidRPr="00AC43E4">
        <w:rPr>
          <w:rFonts w:ascii="Arial" w:hAnsi="Arial" w:cs="Arial"/>
        </w:rPr>
        <w:t>1</w:t>
      </w:r>
      <w:r w:rsidR="0043276F">
        <w:rPr>
          <w:rFonts w:ascii="Arial" w:hAnsi="Arial" w:cs="Arial"/>
        </w:rPr>
        <w:t>3</w:t>
      </w:r>
      <w:r w:rsidRPr="00AC43E4">
        <w:rPr>
          <w:rFonts w:ascii="Arial" w:hAnsi="Arial" w:cs="Arial"/>
        </w:rPr>
        <w:t xml:space="preserve">.4. </w:t>
      </w:r>
      <w:r w:rsidR="007049BB">
        <w:rPr>
          <w:rFonts w:ascii="Arial" w:hAnsi="Arial" w:cs="Arial"/>
        </w:rPr>
        <w:tab/>
      </w:r>
      <w:r w:rsidRPr="00AC43E4">
        <w:rPr>
          <w:rFonts w:ascii="Arial" w:hAnsi="Arial" w:cs="Arial"/>
        </w:rP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585BA686" w:rsidR="007E6C3C" w:rsidRPr="00AC43E4" w:rsidRDefault="007E6C3C" w:rsidP="007049BB">
      <w:pPr>
        <w:ind w:left="720" w:hanging="720"/>
        <w:rPr>
          <w:rFonts w:ascii="Arial" w:hAnsi="Arial" w:cs="Arial"/>
        </w:rPr>
      </w:pPr>
      <w:r w:rsidRPr="00AC43E4">
        <w:rPr>
          <w:rFonts w:ascii="Arial" w:hAnsi="Arial" w:cs="Arial"/>
        </w:rPr>
        <w:t>1</w:t>
      </w:r>
      <w:r w:rsidR="0043276F">
        <w:rPr>
          <w:rFonts w:ascii="Arial" w:hAnsi="Arial" w:cs="Arial"/>
        </w:rPr>
        <w:t>3</w:t>
      </w:r>
      <w:r w:rsidRPr="00AC43E4">
        <w:rPr>
          <w:rFonts w:ascii="Arial" w:hAnsi="Arial" w:cs="Arial"/>
        </w:rPr>
        <w:t xml:space="preserve">.5. </w:t>
      </w:r>
      <w:r w:rsidR="007049BB">
        <w:rPr>
          <w:rFonts w:ascii="Arial" w:hAnsi="Arial" w:cs="Arial"/>
        </w:rPr>
        <w:tab/>
      </w:r>
      <w:r w:rsidRPr="00AC43E4">
        <w:rPr>
          <w:rFonts w:ascii="Arial" w:hAnsi="Arial" w:cs="Arial"/>
        </w:rPr>
        <w:t>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7333C015" w:rsidR="007E6C3C" w:rsidRPr="00AC43E4" w:rsidRDefault="007E6C3C" w:rsidP="007049BB">
      <w:pPr>
        <w:ind w:left="720" w:hanging="720"/>
        <w:rPr>
          <w:rFonts w:ascii="Arial" w:hAnsi="Arial" w:cs="Arial"/>
        </w:rPr>
      </w:pPr>
      <w:r w:rsidRPr="00AC43E4">
        <w:rPr>
          <w:rFonts w:ascii="Arial" w:hAnsi="Arial" w:cs="Arial"/>
        </w:rPr>
        <w:t>1</w:t>
      </w:r>
      <w:r w:rsidR="0077144D">
        <w:rPr>
          <w:rFonts w:ascii="Arial" w:hAnsi="Arial" w:cs="Arial"/>
        </w:rPr>
        <w:t>3</w:t>
      </w:r>
      <w:r w:rsidRPr="00AC43E4">
        <w:rPr>
          <w:rFonts w:ascii="Arial" w:hAnsi="Arial" w:cs="Arial"/>
        </w:rPr>
        <w:t xml:space="preserve">.6. </w:t>
      </w:r>
      <w:r w:rsidR="007049BB">
        <w:rPr>
          <w:rFonts w:ascii="Arial" w:hAnsi="Arial" w:cs="Arial"/>
        </w:rPr>
        <w:tab/>
      </w:r>
      <w:r w:rsidRPr="00AC43E4">
        <w:rPr>
          <w:rFonts w:ascii="Arial" w:hAnsi="Arial" w:cs="Arial"/>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3A241994" w:rsidR="007E6C3C" w:rsidRPr="00AC43E4" w:rsidRDefault="007E6C3C" w:rsidP="007E6C3C">
      <w:pPr>
        <w:rPr>
          <w:rFonts w:ascii="Arial" w:hAnsi="Arial" w:cs="Arial"/>
          <w:b/>
        </w:rPr>
      </w:pPr>
      <w:r w:rsidRPr="00AC43E4">
        <w:rPr>
          <w:rFonts w:ascii="Arial" w:hAnsi="Arial" w:cs="Arial"/>
          <w:b/>
        </w:rPr>
        <w:t>1</w:t>
      </w:r>
      <w:r w:rsidR="0077144D">
        <w:rPr>
          <w:rFonts w:ascii="Arial" w:hAnsi="Arial" w:cs="Arial"/>
          <w:b/>
        </w:rPr>
        <w:t>4</w:t>
      </w:r>
      <w:r w:rsidRPr="00AC43E4">
        <w:rPr>
          <w:rFonts w:ascii="Arial" w:hAnsi="Arial" w:cs="Arial"/>
          <w:b/>
        </w:rPr>
        <w:t xml:space="preserve">. </w:t>
      </w:r>
      <w:r w:rsidR="007049BB">
        <w:rPr>
          <w:rFonts w:ascii="Arial" w:hAnsi="Arial" w:cs="Arial"/>
          <w:b/>
        </w:rPr>
        <w:tab/>
      </w:r>
      <w:r w:rsidRPr="00AC43E4">
        <w:rPr>
          <w:rFonts w:ascii="Arial" w:hAnsi="Arial" w:cs="Arial"/>
          <w:b/>
        </w:rPr>
        <w:t>Insurance</w:t>
      </w:r>
    </w:p>
    <w:p w14:paraId="56125B9A" w14:textId="1F384686" w:rsidR="007E6C3C" w:rsidRPr="00AC43E4" w:rsidRDefault="007E6C3C" w:rsidP="007049BB">
      <w:pPr>
        <w:ind w:left="720" w:hanging="720"/>
        <w:rPr>
          <w:rFonts w:ascii="Arial" w:hAnsi="Arial" w:cs="Arial"/>
        </w:rPr>
      </w:pPr>
      <w:r w:rsidRPr="00AC43E4">
        <w:rPr>
          <w:rFonts w:ascii="Arial" w:hAnsi="Arial" w:cs="Arial"/>
        </w:rPr>
        <w:t>1</w:t>
      </w:r>
      <w:r w:rsidR="0077144D">
        <w:rPr>
          <w:rFonts w:ascii="Arial" w:hAnsi="Arial" w:cs="Arial"/>
        </w:rPr>
        <w:t>4</w:t>
      </w:r>
      <w:r w:rsidRPr="00AC43E4">
        <w:rPr>
          <w:rFonts w:ascii="Arial" w:hAnsi="Arial" w:cs="Arial"/>
        </w:rPr>
        <w:t xml:space="preserve">.1. </w:t>
      </w:r>
      <w:r w:rsidR="007049BB">
        <w:rPr>
          <w:rFonts w:ascii="Arial" w:hAnsi="Arial" w:cs="Arial"/>
        </w:rPr>
        <w:tab/>
      </w:r>
      <w:r w:rsidRPr="00AC43E4">
        <w:rPr>
          <w:rFonts w:ascii="Arial" w:hAnsi="Arial" w:cs="Arial"/>
        </w:rPr>
        <w:t>Following the annual risk assessment (per Regulation 17), the RFO shall effect all insurances and negotiate all claims on the council's insurers [in consultation with the Clerk].</w:t>
      </w:r>
    </w:p>
    <w:p w14:paraId="1950F9F1" w14:textId="1F542E01" w:rsidR="007E6C3C" w:rsidRPr="00AC43E4" w:rsidRDefault="007E6C3C" w:rsidP="00FD7ECC">
      <w:pPr>
        <w:ind w:left="720" w:hanging="720"/>
        <w:rPr>
          <w:rFonts w:ascii="Arial" w:hAnsi="Arial" w:cs="Arial"/>
        </w:rPr>
      </w:pPr>
      <w:r w:rsidRPr="00AC43E4">
        <w:rPr>
          <w:rFonts w:ascii="Arial" w:hAnsi="Arial" w:cs="Arial"/>
        </w:rPr>
        <w:t>1</w:t>
      </w:r>
      <w:r w:rsidR="0077144D">
        <w:rPr>
          <w:rFonts w:ascii="Arial" w:hAnsi="Arial" w:cs="Arial"/>
        </w:rPr>
        <w:t>4</w:t>
      </w:r>
      <w:r w:rsidRPr="00AC43E4">
        <w:rPr>
          <w:rFonts w:ascii="Arial" w:hAnsi="Arial" w:cs="Arial"/>
        </w:rPr>
        <w:t xml:space="preserve">.2. </w:t>
      </w:r>
      <w:r w:rsidR="00FD7ECC">
        <w:rPr>
          <w:rFonts w:ascii="Arial" w:hAnsi="Arial" w:cs="Arial"/>
        </w:rPr>
        <w:tab/>
      </w:r>
      <w:r w:rsidRPr="00AC43E4">
        <w:rPr>
          <w:rFonts w:ascii="Arial" w:hAnsi="Arial" w:cs="Arial"/>
        </w:rPr>
        <w:t xml:space="preserve">The Clerk shall </w:t>
      </w:r>
      <w:r w:rsidR="00FD7ECC">
        <w:rPr>
          <w:rFonts w:ascii="Arial" w:hAnsi="Arial" w:cs="Arial"/>
        </w:rPr>
        <w:t>record</w:t>
      </w:r>
      <w:r w:rsidRPr="00AC43E4">
        <w:rPr>
          <w:rFonts w:ascii="Arial" w:hAnsi="Arial" w:cs="Arial"/>
        </w:rPr>
        <w:t xml:space="preserve"> all new risks, properties or vehicles which require to be insured and of any alterations affecting existing insurances.</w:t>
      </w:r>
    </w:p>
    <w:p w14:paraId="5291419B" w14:textId="7F58BAC3" w:rsidR="007E6C3C" w:rsidRPr="00AC43E4" w:rsidRDefault="007E6C3C" w:rsidP="00FD7ECC">
      <w:pPr>
        <w:ind w:left="720" w:hanging="720"/>
        <w:rPr>
          <w:rFonts w:ascii="Arial" w:hAnsi="Arial" w:cs="Arial"/>
        </w:rPr>
      </w:pPr>
      <w:r w:rsidRPr="00AC43E4">
        <w:rPr>
          <w:rFonts w:ascii="Arial" w:hAnsi="Arial" w:cs="Arial"/>
        </w:rPr>
        <w:t>1</w:t>
      </w:r>
      <w:r w:rsidR="00410644">
        <w:rPr>
          <w:rFonts w:ascii="Arial" w:hAnsi="Arial" w:cs="Arial"/>
        </w:rPr>
        <w:t>4</w:t>
      </w:r>
      <w:r w:rsidRPr="00AC43E4">
        <w:rPr>
          <w:rFonts w:ascii="Arial" w:hAnsi="Arial" w:cs="Arial"/>
        </w:rPr>
        <w:t xml:space="preserve">.3. </w:t>
      </w:r>
      <w:r w:rsidR="00FD7ECC">
        <w:rPr>
          <w:rFonts w:ascii="Arial" w:hAnsi="Arial" w:cs="Arial"/>
        </w:rPr>
        <w:tab/>
      </w:r>
      <w:r w:rsidRPr="00AC43E4">
        <w:rPr>
          <w:rFonts w:ascii="Arial" w:hAnsi="Arial" w:cs="Arial"/>
        </w:rPr>
        <w:t>The RFO shall keep a record of all insurances effected by the council and the property and risks covered thereby and annually review it.</w:t>
      </w:r>
    </w:p>
    <w:p w14:paraId="298EB3D9" w14:textId="04020940" w:rsidR="007E6C3C" w:rsidRPr="00AC43E4" w:rsidRDefault="007E6C3C" w:rsidP="00FD7ECC">
      <w:pPr>
        <w:ind w:left="720" w:hanging="720"/>
        <w:rPr>
          <w:rFonts w:ascii="Arial" w:hAnsi="Arial" w:cs="Arial"/>
        </w:rPr>
      </w:pPr>
      <w:r w:rsidRPr="00AC43E4">
        <w:rPr>
          <w:rFonts w:ascii="Arial" w:hAnsi="Arial" w:cs="Arial"/>
        </w:rPr>
        <w:t>1</w:t>
      </w:r>
      <w:r w:rsidR="00410644">
        <w:rPr>
          <w:rFonts w:ascii="Arial" w:hAnsi="Arial" w:cs="Arial"/>
        </w:rPr>
        <w:t>4</w:t>
      </w:r>
      <w:r w:rsidRPr="00AC43E4">
        <w:rPr>
          <w:rFonts w:ascii="Arial" w:hAnsi="Arial" w:cs="Arial"/>
        </w:rPr>
        <w:t xml:space="preserve">.4. </w:t>
      </w:r>
      <w:r w:rsidR="00FD7ECC">
        <w:rPr>
          <w:rFonts w:ascii="Arial" w:hAnsi="Arial" w:cs="Arial"/>
        </w:rPr>
        <w:tab/>
      </w:r>
      <w:r w:rsidRPr="00AC43E4">
        <w:rPr>
          <w:rFonts w:ascii="Arial" w:hAnsi="Arial" w:cs="Arial"/>
        </w:rPr>
        <w:t>The RFO shall be notified of any loss liability or damage or of any event likely to lead to a claim, and shall report these to council at the next available meeting.</w:t>
      </w:r>
    </w:p>
    <w:p w14:paraId="13A1875A" w14:textId="1FCBF51D" w:rsidR="007E6C3C" w:rsidRPr="00AC43E4" w:rsidRDefault="007E6C3C" w:rsidP="00FD7ECC">
      <w:pPr>
        <w:ind w:left="720" w:hanging="720"/>
        <w:rPr>
          <w:rFonts w:ascii="Arial" w:hAnsi="Arial" w:cs="Arial"/>
        </w:rPr>
      </w:pPr>
      <w:r w:rsidRPr="00AC43E4">
        <w:rPr>
          <w:rFonts w:ascii="Arial" w:hAnsi="Arial" w:cs="Arial"/>
        </w:rPr>
        <w:t>1</w:t>
      </w:r>
      <w:r w:rsidR="00410644">
        <w:rPr>
          <w:rFonts w:ascii="Arial" w:hAnsi="Arial" w:cs="Arial"/>
        </w:rPr>
        <w:t>4</w:t>
      </w:r>
      <w:r w:rsidRPr="00AC43E4">
        <w:rPr>
          <w:rFonts w:ascii="Arial" w:hAnsi="Arial" w:cs="Arial"/>
        </w:rPr>
        <w:t xml:space="preserve">.5. </w:t>
      </w:r>
      <w:r w:rsidR="00FD7ECC">
        <w:rPr>
          <w:rFonts w:ascii="Arial" w:hAnsi="Arial" w:cs="Arial"/>
        </w:rPr>
        <w:tab/>
      </w:r>
      <w:r w:rsidRPr="00AC43E4">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575A9D9C" w14:textId="4A29B5DF" w:rsidR="007E6C3C" w:rsidRPr="00AC43E4" w:rsidRDefault="007E6C3C" w:rsidP="007E6C3C">
      <w:pPr>
        <w:rPr>
          <w:rFonts w:ascii="Arial" w:hAnsi="Arial" w:cs="Arial"/>
          <w:b/>
        </w:rPr>
      </w:pPr>
      <w:r w:rsidRPr="00AC43E4">
        <w:rPr>
          <w:rFonts w:ascii="Arial" w:hAnsi="Arial" w:cs="Arial"/>
          <w:b/>
        </w:rPr>
        <w:t>1</w:t>
      </w:r>
      <w:r w:rsidR="00410644">
        <w:rPr>
          <w:rFonts w:ascii="Arial" w:hAnsi="Arial" w:cs="Arial"/>
          <w:b/>
        </w:rPr>
        <w:t>5</w:t>
      </w:r>
      <w:r w:rsidRPr="00AC43E4">
        <w:rPr>
          <w:rFonts w:ascii="Arial" w:hAnsi="Arial" w:cs="Arial"/>
          <w:b/>
        </w:rPr>
        <w:t xml:space="preserve">. </w:t>
      </w:r>
      <w:r w:rsidR="006E5D6F">
        <w:rPr>
          <w:rFonts w:ascii="Arial" w:hAnsi="Arial" w:cs="Arial"/>
          <w:b/>
        </w:rPr>
        <w:tab/>
      </w:r>
      <w:r w:rsidRPr="00AC43E4">
        <w:rPr>
          <w:rFonts w:ascii="Arial" w:hAnsi="Arial" w:cs="Arial"/>
          <w:b/>
        </w:rPr>
        <w:t>Risk management</w:t>
      </w:r>
    </w:p>
    <w:p w14:paraId="7AF03C59" w14:textId="6718A906" w:rsidR="007E6C3C" w:rsidRPr="00AC43E4" w:rsidRDefault="007E6C3C" w:rsidP="006E5D6F">
      <w:pPr>
        <w:ind w:left="720" w:hanging="720"/>
        <w:rPr>
          <w:rFonts w:ascii="Arial" w:hAnsi="Arial" w:cs="Arial"/>
        </w:rPr>
      </w:pPr>
      <w:r w:rsidRPr="00AC43E4">
        <w:rPr>
          <w:rFonts w:ascii="Arial" w:hAnsi="Arial" w:cs="Arial"/>
        </w:rPr>
        <w:t>1</w:t>
      </w:r>
      <w:r w:rsidR="00410644">
        <w:rPr>
          <w:rFonts w:ascii="Arial" w:hAnsi="Arial" w:cs="Arial"/>
        </w:rPr>
        <w:t>5</w:t>
      </w:r>
      <w:r w:rsidRPr="00AC43E4">
        <w:rPr>
          <w:rFonts w:ascii="Arial" w:hAnsi="Arial" w:cs="Arial"/>
        </w:rPr>
        <w:t xml:space="preserve">.1. </w:t>
      </w:r>
      <w:r w:rsidR="006E5D6F">
        <w:rPr>
          <w:rFonts w:ascii="Arial" w:hAnsi="Arial" w:cs="Arial"/>
        </w:rPr>
        <w:tab/>
      </w:r>
      <w:r w:rsidRPr="00AC43E4">
        <w:rPr>
          <w:rFonts w:ascii="Arial" w:hAnsi="Arial" w:cs="Arial"/>
        </w:rPr>
        <w:t>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0CD99882" w14:textId="77777777" w:rsidR="00B70295" w:rsidRDefault="007E6C3C" w:rsidP="00B70295">
      <w:pPr>
        <w:ind w:left="720" w:hanging="720"/>
        <w:rPr>
          <w:rFonts w:ascii="Arial" w:hAnsi="Arial" w:cs="Arial"/>
        </w:rPr>
      </w:pPr>
      <w:r w:rsidRPr="00AC43E4">
        <w:rPr>
          <w:rFonts w:ascii="Arial" w:hAnsi="Arial" w:cs="Arial"/>
        </w:rPr>
        <w:t>1</w:t>
      </w:r>
      <w:r w:rsidR="00410644">
        <w:rPr>
          <w:rFonts w:ascii="Arial" w:hAnsi="Arial" w:cs="Arial"/>
        </w:rPr>
        <w:t>5</w:t>
      </w:r>
      <w:r w:rsidRPr="00AC43E4">
        <w:rPr>
          <w:rFonts w:ascii="Arial" w:hAnsi="Arial" w:cs="Arial"/>
        </w:rPr>
        <w:t xml:space="preserve">.2. </w:t>
      </w:r>
      <w:r w:rsidR="006E5D6F">
        <w:rPr>
          <w:rFonts w:ascii="Arial" w:hAnsi="Arial" w:cs="Arial"/>
        </w:rPr>
        <w:tab/>
      </w:r>
      <w:r w:rsidRPr="00AC43E4">
        <w:rPr>
          <w:rFonts w:ascii="Arial" w:hAnsi="Arial" w:cs="Arial"/>
        </w:rPr>
        <w:t>When considering any new activity, the Clerk</w:t>
      </w:r>
      <w:r w:rsidR="006E5D6F">
        <w:rPr>
          <w:rFonts w:ascii="Arial" w:hAnsi="Arial" w:cs="Arial"/>
        </w:rPr>
        <w:t xml:space="preserve"> </w:t>
      </w:r>
      <w:r w:rsidRPr="00AC43E4">
        <w:rPr>
          <w:rFonts w:ascii="Arial" w:hAnsi="Arial" w:cs="Arial"/>
        </w:rPr>
        <w:t xml:space="preserve">shall prepare a draft risk assessment including risk management proposals for consideration and adoption by the council. </w:t>
      </w:r>
    </w:p>
    <w:p w14:paraId="4EEB8D1A" w14:textId="628024C2" w:rsidR="007E6C3C" w:rsidRPr="00B70295" w:rsidRDefault="007E6C3C" w:rsidP="00B70295">
      <w:pPr>
        <w:ind w:left="720" w:hanging="720"/>
        <w:rPr>
          <w:rFonts w:ascii="Arial" w:hAnsi="Arial" w:cs="Arial"/>
        </w:rPr>
      </w:pPr>
      <w:r w:rsidRPr="00AC43E4">
        <w:rPr>
          <w:rFonts w:ascii="Arial" w:hAnsi="Arial" w:cs="Arial"/>
          <w:b/>
        </w:rPr>
        <w:lastRenderedPageBreak/>
        <w:t>1</w:t>
      </w:r>
      <w:r w:rsidR="00B70295">
        <w:rPr>
          <w:rFonts w:ascii="Arial" w:hAnsi="Arial" w:cs="Arial"/>
          <w:b/>
        </w:rPr>
        <w:t>6</w:t>
      </w:r>
      <w:r w:rsidRPr="00AC43E4">
        <w:rPr>
          <w:rFonts w:ascii="Arial" w:hAnsi="Arial" w:cs="Arial"/>
          <w:b/>
        </w:rPr>
        <w:t xml:space="preserve">. </w:t>
      </w:r>
      <w:r w:rsidR="006E5D6F">
        <w:rPr>
          <w:rFonts w:ascii="Arial" w:hAnsi="Arial" w:cs="Arial"/>
          <w:b/>
        </w:rPr>
        <w:tab/>
      </w:r>
      <w:r w:rsidRPr="00AC43E4">
        <w:rPr>
          <w:rFonts w:ascii="Arial" w:hAnsi="Arial" w:cs="Arial"/>
          <w:b/>
        </w:rPr>
        <w:t>Suspension and revision of Financial Regulations</w:t>
      </w:r>
    </w:p>
    <w:p w14:paraId="48E507C1" w14:textId="00410CF4" w:rsidR="007E6C3C" w:rsidRPr="00AC43E4" w:rsidRDefault="007E6C3C" w:rsidP="006E5D6F">
      <w:pPr>
        <w:ind w:left="720" w:hanging="720"/>
        <w:rPr>
          <w:rFonts w:ascii="Arial" w:hAnsi="Arial" w:cs="Arial"/>
          <w:b/>
        </w:rPr>
      </w:pPr>
      <w:r w:rsidRPr="00AC43E4">
        <w:rPr>
          <w:rFonts w:ascii="Arial" w:hAnsi="Arial" w:cs="Arial"/>
        </w:rPr>
        <w:t>1</w:t>
      </w:r>
      <w:r w:rsidR="00B70295">
        <w:rPr>
          <w:rFonts w:ascii="Arial" w:hAnsi="Arial" w:cs="Arial"/>
        </w:rPr>
        <w:t>6</w:t>
      </w:r>
      <w:r w:rsidRPr="00AC43E4">
        <w:rPr>
          <w:rFonts w:ascii="Arial" w:hAnsi="Arial" w:cs="Arial"/>
        </w:rPr>
        <w:t xml:space="preserve">.1. </w:t>
      </w:r>
      <w:r w:rsidR="006E5D6F">
        <w:rPr>
          <w:rFonts w:ascii="Arial" w:hAnsi="Arial" w:cs="Arial"/>
        </w:rPr>
        <w:tab/>
      </w:r>
      <w:r w:rsidRPr="00AC43E4">
        <w:rPr>
          <w:rFonts w:ascii="Arial" w:hAnsi="Arial" w:cs="Arial"/>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7A4241F4" w:rsidR="00D92E71" w:rsidRPr="00AC43E4" w:rsidRDefault="007E6C3C" w:rsidP="006E5D6F">
      <w:pPr>
        <w:ind w:left="720" w:hanging="720"/>
        <w:rPr>
          <w:rFonts w:ascii="Arial" w:hAnsi="Arial" w:cs="Arial"/>
        </w:rPr>
      </w:pPr>
      <w:r w:rsidRPr="00AC43E4">
        <w:rPr>
          <w:rFonts w:ascii="Arial" w:hAnsi="Arial" w:cs="Arial"/>
        </w:rPr>
        <w:t>1</w:t>
      </w:r>
      <w:r w:rsidR="00B70295">
        <w:rPr>
          <w:rFonts w:ascii="Arial" w:hAnsi="Arial" w:cs="Arial"/>
        </w:rPr>
        <w:t>6</w:t>
      </w:r>
      <w:r w:rsidRPr="00AC43E4">
        <w:rPr>
          <w:rFonts w:ascii="Arial" w:hAnsi="Arial" w:cs="Arial"/>
        </w:rPr>
        <w:t xml:space="preserve">.2. </w:t>
      </w:r>
      <w:r w:rsidR="006E5D6F">
        <w:rPr>
          <w:rFonts w:ascii="Arial" w:hAnsi="Arial" w:cs="Arial"/>
        </w:rPr>
        <w:tab/>
      </w:r>
      <w:r w:rsidRPr="00AC43E4">
        <w:rPr>
          <w:rFonts w:ascii="Arial" w:hAnsi="Arial" w:cs="Arial"/>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104960F2" w14:textId="644DDD3F" w:rsidR="00C75761" w:rsidRPr="00AC43E4" w:rsidRDefault="00C67B8D" w:rsidP="00C267C6">
      <w:pPr>
        <w:rPr>
          <w:rFonts w:ascii="Arial" w:hAnsi="Arial" w:cs="Arial"/>
        </w:rPr>
      </w:pPr>
      <w:r>
        <w:rPr>
          <w:rFonts w:ascii="Arial" w:hAnsi="Arial" w:cs="Arial"/>
          <w:bCs/>
        </w:rPr>
        <w:t>END</w:t>
      </w:r>
    </w:p>
    <w:sectPr w:rsidR="00C75761" w:rsidRPr="00AC43E4" w:rsidSect="00F7052F">
      <w:headerReference w:type="default" r:id="rId14"/>
      <w:type w:val="continuous"/>
      <w:pgSz w:w="11906" w:h="16838"/>
      <w:pgMar w:top="1440" w:right="1080" w:bottom="1440" w:left="108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D245" w14:textId="77777777" w:rsidR="00B51CC4" w:rsidRDefault="00B51CC4" w:rsidP="00225AAB">
      <w:r>
        <w:separator/>
      </w:r>
    </w:p>
  </w:endnote>
  <w:endnote w:type="continuationSeparator" w:id="0">
    <w:p w14:paraId="395B148E" w14:textId="77777777" w:rsidR="00B51CC4" w:rsidRDefault="00B51CC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D59" w14:textId="77777777" w:rsidR="00CE75F1" w:rsidRDefault="00CE7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9752" w14:textId="77777777" w:rsidR="00CE75F1" w:rsidRDefault="00CE7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0C92" w14:textId="77777777" w:rsidR="00B51CC4" w:rsidRDefault="00B51CC4" w:rsidP="00225AAB">
      <w:r>
        <w:separator/>
      </w:r>
    </w:p>
  </w:footnote>
  <w:footnote w:type="continuationSeparator" w:id="0">
    <w:p w14:paraId="6434729A" w14:textId="77777777" w:rsidR="00B51CC4" w:rsidRDefault="00B51CC4" w:rsidP="00225AAB">
      <w:r>
        <w:continuationSeparator/>
      </w:r>
    </w:p>
  </w:footnote>
  <w:footnote w:id="1">
    <w:p w14:paraId="7C121862" w14:textId="5DEB964E" w:rsidR="00993C38" w:rsidRPr="00AC43E4" w:rsidRDefault="00993C38">
      <w:pPr>
        <w:pStyle w:val="FootnoteText"/>
        <w:rPr>
          <w:rFonts w:ascii="Arial" w:hAnsi="Arial" w:cs="Arial"/>
          <w:sz w:val="16"/>
          <w:szCs w:val="16"/>
        </w:rPr>
      </w:pP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4A620A37" w:rsidR="00433BCE" w:rsidRPr="00AC43E4" w:rsidRDefault="00CB598F" w:rsidP="00433BCE">
      <w:pPr>
        <w:pStyle w:val="FootnoteText"/>
        <w:rPr>
          <w:rFonts w:ascii="Arial" w:hAnsi="Arial" w:cs="Arial"/>
          <w:sz w:val="16"/>
          <w:szCs w:val="16"/>
        </w:rPr>
      </w:pPr>
      <w:r>
        <w:rPr>
          <w:rStyle w:val="FootnoteReference"/>
        </w:rPr>
        <w:footnoteRef/>
      </w:r>
      <w:r w:rsidR="00433BCE" w:rsidRPr="00AC43E4">
        <w:rPr>
          <w:rStyle w:val="FootnoteReference"/>
          <w:rFonts w:ascii="Arial" w:hAnsi="Arial" w:cs="Arial"/>
          <w:sz w:val="16"/>
          <w:szCs w:val="16"/>
        </w:rPr>
        <w:footnoteRef/>
      </w:r>
      <w:r w:rsidR="00433BCE"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083E" w14:textId="77777777" w:rsidR="00CE75F1" w:rsidRDefault="00CE7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0F8C" w14:textId="77777777" w:rsidR="007603B5" w:rsidRPr="005C73B0" w:rsidRDefault="007603B5" w:rsidP="007603B5">
    <w:pPr>
      <w:spacing w:after="0"/>
      <w:jc w:val="center"/>
      <w:rPr>
        <w:rFonts w:ascii="Lucida Bright" w:hAnsi="Lucida Bright"/>
        <w:color w:val="1F3D17"/>
        <w:sz w:val="36"/>
        <w:szCs w:val="36"/>
      </w:rPr>
    </w:pPr>
    <w:r w:rsidRPr="005C73B0">
      <w:rPr>
        <w:rFonts w:ascii="Lucida Bright" w:hAnsi="Lucida Bright"/>
        <w:color w:val="1F3D17"/>
        <w:sz w:val="36"/>
        <w:szCs w:val="36"/>
      </w:rPr>
      <w:t>ROPSLEY AND DISTRICT PARISH COUNCIL</w:t>
    </w:r>
  </w:p>
  <w:p w14:paraId="253265D2" w14:textId="6CBC7C77" w:rsidR="007603B5" w:rsidRPr="005C73B0" w:rsidRDefault="00CE75F1" w:rsidP="007603B5">
    <w:pPr>
      <w:spacing w:after="0"/>
      <w:jc w:val="center"/>
      <w:rPr>
        <w:rFonts w:ascii="Lucida Bright" w:hAnsi="Lucida Bright"/>
        <w:color w:val="1F3D17"/>
        <w:sz w:val="18"/>
        <w:szCs w:val="18"/>
      </w:rPr>
    </w:pPr>
    <w:r>
      <w:rPr>
        <w:rFonts w:ascii="Lucida Bright" w:hAnsi="Lucida Bright"/>
        <w:color w:val="1F3D17"/>
        <w:sz w:val="18"/>
        <w:szCs w:val="18"/>
      </w:rPr>
      <w:t>Andrew Jones</w:t>
    </w:r>
    <w:r w:rsidR="007603B5" w:rsidRPr="005C73B0">
      <w:rPr>
        <w:rFonts w:ascii="Lucida Bright" w:hAnsi="Lucida Bright"/>
        <w:color w:val="1F3D17"/>
        <w:sz w:val="18"/>
        <w:szCs w:val="18"/>
      </w:rPr>
      <w:t xml:space="preserve"> Clerk &amp; RFO</w:t>
    </w:r>
  </w:p>
  <w:p w14:paraId="1978FBB6" w14:textId="617A0928" w:rsidR="007603B5" w:rsidRPr="005C73B0" w:rsidRDefault="00CE75F1" w:rsidP="007603B5">
    <w:pPr>
      <w:spacing w:after="0"/>
      <w:jc w:val="center"/>
      <w:rPr>
        <w:rFonts w:ascii="Lucida Bright" w:hAnsi="Lucida Bright"/>
        <w:color w:val="1F3D17"/>
        <w:sz w:val="18"/>
        <w:szCs w:val="18"/>
      </w:rPr>
    </w:pPr>
    <w:r>
      <w:rPr>
        <w:rFonts w:ascii="Lucida Bright" w:hAnsi="Lucida Bright"/>
        <w:color w:val="1F3D17"/>
        <w:sz w:val="18"/>
        <w:szCs w:val="18"/>
      </w:rPr>
      <w:t>Brook House, Water Lane, Little Humby, Grantham</w:t>
    </w:r>
    <w:r w:rsidR="007603B5" w:rsidRPr="005C73B0">
      <w:rPr>
        <w:rFonts w:ascii="Lucida Bright" w:hAnsi="Lucida Bright"/>
        <w:color w:val="1F3D17"/>
        <w:sz w:val="18"/>
        <w:szCs w:val="18"/>
      </w:rPr>
      <w:t xml:space="preserve">, Lincolnshire, </w:t>
    </w:r>
    <w:r>
      <w:rPr>
        <w:rFonts w:ascii="Lucida Bright" w:hAnsi="Lucida Bright"/>
        <w:color w:val="1F3D17"/>
        <w:sz w:val="18"/>
        <w:szCs w:val="18"/>
      </w:rPr>
      <w:t>NG33 4HW</w:t>
    </w:r>
  </w:p>
  <w:p w14:paraId="515D4776" w14:textId="10F787F2" w:rsidR="007603B5" w:rsidRPr="005C73B0" w:rsidRDefault="007603B5" w:rsidP="007603B5">
    <w:pPr>
      <w:spacing w:after="0"/>
      <w:jc w:val="center"/>
      <w:rPr>
        <w:rFonts w:ascii="Lucida Bright" w:hAnsi="Lucida Bright"/>
        <w:color w:val="1F3D17"/>
        <w:sz w:val="18"/>
        <w:szCs w:val="18"/>
      </w:rPr>
    </w:pPr>
    <w:r w:rsidRPr="005C73B0">
      <w:rPr>
        <w:rFonts w:ascii="Lucida Bright" w:hAnsi="Lucida Bright"/>
        <w:color w:val="1F3D17"/>
        <w:sz w:val="18"/>
        <w:szCs w:val="18"/>
      </w:rPr>
      <w:t xml:space="preserve">Email </w:t>
    </w:r>
    <w:r w:rsidR="00CE75F1">
      <w:rPr>
        <w:rFonts w:ascii="Lucida Bright" w:hAnsi="Lucida Bright"/>
        <w:color w:val="1F3D17"/>
        <w:sz w:val="18"/>
        <w:szCs w:val="18"/>
      </w:rPr>
      <w:t>clerk@ropsleyparishcouncil.gov.uk</w:t>
    </w:r>
    <w:r w:rsidRPr="005C73B0">
      <w:rPr>
        <w:rFonts w:ascii="Lucida Bright" w:hAnsi="Lucida Bright"/>
        <w:color w:val="1F3D17"/>
        <w:sz w:val="18"/>
        <w:szCs w:val="18"/>
      </w:rPr>
      <w:t xml:space="preserve"> Telephone 0</w:t>
    </w:r>
    <w:r w:rsidR="00CE75F1">
      <w:rPr>
        <w:rFonts w:ascii="Lucida Bright" w:hAnsi="Lucida Bright"/>
        <w:color w:val="1F3D17"/>
        <w:sz w:val="18"/>
        <w:szCs w:val="18"/>
      </w:rPr>
      <w:t>777 5833786</w:t>
    </w:r>
  </w:p>
  <w:p w14:paraId="582FCC2C" w14:textId="0E407E58" w:rsidR="00225AAB" w:rsidRPr="00FC276E" w:rsidRDefault="00225AAB" w:rsidP="00FC276E">
    <w:pPr>
      <w:spacing w:after="0" w:line="240" w:lineRule="auto"/>
      <w:jc w:val="center"/>
      <w:rPr>
        <w:rFonts w:ascii="Lucida Bright" w:hAnsi="Lucida Bright"/>
        <w:color w:val="1F3D17"/>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5D40" w14:textId="77777777" w:rsidR="00CE75F1" w:rsidRDefault="00CE75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35DDBEA0"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44419912">
    <w:abstractNumId w:val="1"/>
  </w:num>
  <w:num w:numId="2" w16cid:durableId="2059352095">
    <w:abstractNumId w:val="2"/>
  </w:num>
  <w:num w:numId="3" w16cid:durableId="1329945923">
    <w:abstractNumId w:val="15"/>
  </w:num>
  <w:num w:numId="4" w16cid:durableId="323509980">
    <w:abstractNumId w:val="17"/>
  </w:num>
  <w:num w:numId="5" w16cid:durableId="206139660">
    <w:abstractNumId w:val="0"/>
  </w:num>
  <w:num w:numId="6" w16cid:durableId="1887595854">
    <w:abstractNumId w:val="16"/>
  </w:num>
  <w:num w:numId="7" w16cid:durableId="1777361692">
    <w:abstractNumId w:val="19"/>
  </w:num>
  <w:num w:numId="8" w16cid:durableId="358703217">
    <w:abstractNumId w:val="13"/>
  </w:num>
  <w:num w:numId="9" w16cid:durableId="2038895628">
    <w:abstractNumId w:val="8"/>
  </w:num>
  <w:num w:numId="10" w16cid:durableId="978076677">
    <w:abstractNumId w:val="11"/>
  </w:num>
  <w:num w:numId="11" w16cid:durableId="1267537244">
    <w:abstractNumId w:val="7"/>
  </w:num>
  <w:num w:numId="12" w16cid:durableId="437406404">
    <w:abstractNumId w:val="3"/>
  </w:num>
  <w:num w:numId="13" w16cid:durableId="360131435">
    <w:abstractNumId w:val="18"/>
  </w:num>
  <w:num w:numId="14" w16cid:durableId="125321330">
    <w:abstractNumId w:val="5"/>
  </w:num>
  <w:num w:numId="15" w16cid:durableId="1301494818">
    <w:abstractNumId w:val="4"/>
  </w:num>
  <w:num w:numId="16" w16cid:durableId="886914211">
    <w:abstractNumId w:val="10"/>
  </w:num>
  <w:num w:numId="17" w16cid:durableId="908543905">
    <w:abstractNumId w:val="14"/>
  </w:num>
  <w:num w:numId="18" w16cid:durableId="7028683">
    <w:abstractNumId w:val="9"/>
  </w:num>
  <w:num w:numId="19" w16cid:durableId="2065252317">
    <w:abstractNumId w:val="6"/>
  </w:num>
  <w:num w:numId="20" w16cid:durableId="633604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695E"/>
    <w:rsid w:val="00033BE9"/>
    <w:rsid w:val="00066E1F"/>
    <w:rsid w:val="00077DE1"/>
    <w:rsid w:val="000809D1"/>
    <w:rsid w:val="00085C80"/>
    <w:rsid w:val="000C5BC7"/>
    <w:rsid w:val="000E1729"/>
    <w:rsid w:val="001175FB"/>
    <w:rsid w:val="00134534"/>
    <w:rsid w:val="00137F4B"/>
    <w:rsid w:val="0016302E"/>
    <w:rsid w:val="0017279C"/>
    <w:rsid w:val="00174C20"/>
    <w:rsid w:val="001952B7"/>
    <w:rsid w:val="001A43B9"/>
    <w:rsid w:val="001D0E20"/>
    <w:rsid w:val="001E4E69"/>
    <w:rsid w:val="00202E2D"/>
    <w:rsid w:val="00225AAB"/>
    <w:rsid w:val="00232082"/>
    <w:rsid w:val="0025243E"/>
    <w:rsid w:val="00265BFD"/>
    <w:rsid w:val="002741DB"/>
    <w:rsid w:val="002852E7"/>
    <w:rsid w:val="00297EFD"/>
    <w:rsid w:val="002A250F"/>
    <w:rsid w:val="002A561D"/>
    <w:rsid w:val="002A6C21"/>
    <w:rsid w:val="002D5C30"/>
    <w:rsid w:val="002D77A7"/>
    <w:rsid w:val="00320C31"/>
    <w:rsid w:val="00323DFD"/>
    <w:rsid w:val="00324C2F"/>
    <w:rsid w:val="003400E7"/>
    <w:rsid w:val="003619D2"/>
    <w:rsid w:val="00367D20"/>
    <w:rsid w:val="00386331"/>
    <w:rsid w:val="00387C9A"/>
    <w:rsid w:val="00390A24"/>
    <w:rsid w:val="003C743C"/>
    <w:rsid w:val="003D73D0"/>
    <w:rsid w:val="003E317D"/>
    <w:rsid w:val="003F0B38"/>
    <w:rsid w:val="00410644"/>
    <w:rsid w:val="0043276F"/>
    <w:rsid w:val="00433BCE"/>
    <w:rsid w:val="00493FD5"/>
    <w:rsid w:val="004A0181"/>
    <w:rsid w:val="004B75BD"/>
    <w:rsid w:val="004C62AD"/>
    <w:rsid w:val="004D2785"/>
    <w:rsid w:val="004E2382"/>
    <w:rsid w:val="004F1CEC"/>
    <w:rsid w:val="004F63C5"/>
    <w:rsid w:val="00512CE6"/>
    <w:rsid w:val="005307F8"/>
    <w:rsid w:val="005546A7"/>
    <w:rsid w:val="005902A1"/>
    <w:rsid w:val="005947FA"/>
    <w:rsid w:val="005D1979"/>
    <w:rsid w:val="005E45FA"/>
    <w:rsid w:val="005F510D"/>
    <w:rsid w:val="005F5FB8"/>
    <w:rsid w:val="006050D7"/>
    <w:rsid w:val="006224FB"/>
    <w:rsid w:val="00646BF7"/>
    <w:rsid w:val="006A34AA"/>
    <w:rsid w:val="006B758B"/>
    <w:rsid w:val="006E5D6F"/>
    <w:rsid w:val="006F0348"/>
    <w:rsid w:val="007049BB"/>
    <w:rsid w:val="00743C52"/>
    <w:rsid w:val="0074642B"/>
    <w:rsid w:val="0074672C"/>
    <w:rsid w:val="00750972"/>
    <w:rsid w:val="007603B5"/>
    <w:rsid w:val="007608D0"/>
    <w:rsid w:val="007713E0"/>
    <w:rsid w:val="0077144D"/>
    <w:rsid w:val="00781302"/>
    <w:rsid w:val="007A6D3A"/>
    <w:rsid w:val="007D4CE1"/>
    <w:rsid w:val="007E6C3C"/>
    <w:rsid w:val="00810653"/>
    <w:rsid w:val="00815732"/>
    <w:rsid w:val="0084461D"/>
    <w:rsid w:val="008626D1"/>
    <w:rsid w:val="00865EAB"/>
    <w:rsid w:val="0086672F"/>
    <w:rsid w:val="0088196C"/>
    <w:rsid w:val="008928F0"/>
    <w:rsid w:val="00896340"/>
    <w:rsid w:val="008E3A90"/>
    <w:rsid w:val="00901A21"/>
    <w:rsid w:val="00940AA3"/>
    <w:rsid w:val="009523B2"/>
    <w:rsid w:val="00974B64"/>
    <w:rsid w:val="00981330"/>
    <w:rsid w:val="00982D83"/>
    <w:rsid w:val="00993C38"/>
    <w:rsid w:val="00995468"/>
    <w:rsid w:val="00997F52"/>
    <w:rsid w:val="009C6BC3"/>
    <w:rsid w:val="009E68C5"/>
    <w:rsid w:val="009F316B"/>
    <w:rsid w:val="009F4F96"/>
    <w:rsid w:val="009F5844"/>
    <w:rsid w:val="00A42842"/>
    <w:rsid w:val="00A54397"/>
    <w:rsid w:val="00A6138F"/>
    <w:rsid w:val="00A62BAC"/>
    <w:rsid w:val="00A63CD6"/>
    <w:rsid w:val="00A856AD"/>
    <w:rsid w:val="00A93678"/>
    <w:rsid w:val="00AC43E4"/>
    <w:rsid w:val="00B118C4"/>
    <w:rsid w:val="00B25AAB"/>
    <w:rsid w:val="00B51CC4"/>
    <w:rsid w:val="00B56E1E"/>
    <w:rsid w:val="00B70295"/>
    <w:rsid w:val="00B77708"/>
    <w:rsid w:val="00B81A43"/>
    <w:rsid w:val="00B92055"/>
    <w:rsid w:val="00B9603B"/>
    <w:rsid w:val="00C267C6"/>
    <w:rsid w:val="00C62948"/>
    <w:rsid w:val="00C67B8D"/>
    <w:rsid w:val="00C75761"/>
    <w:rsid w:val="00C774F8"/>
    <w:rsid w:val="00CB598F"/>
    <w:rsid w:val="00CC1AF7"/>
    <w:rsid w:val="00CE75F1"/>
    <w:rsid w:val="00CF1B04"/>
    <w:rsid w:val="00D056A8"/>
    <w:rsid w:val="00D0745B"/>
    <w:rsid w:val="00D07EBF"/>
    <w:rsid w:val="00D20723"/>
    <w:rsid w:val="00D37156"/>
    <w:rsid w:val="00D45149"/>
    <w:rsid w:val="00D46BA4"/>
    <w:rsid w:val="00D65209"/>
    <w:rsid w:val="00D92E71"/>
    <w:rsid w:val="00DB0E21"/>
    <w:rsid w:val="00DB3D50"/>
    <w:rsid w:val="00DB5CA2"/>
    <w:rsid w:val="00DD4EDF"/>
    <w:rsid w:val="00DE6026"/>
    <w:rsid w:val="00DF495A"/>
    <w:rsid w:val="00E041F2"/>
    <w:rsid w:val="00E14E7C"/>
    <w:rsid w:val="00E15CD8"/>
    <w:rsid w:val="00E3724A"/>
    <w:rsid w:val="00E3761A"/>
    <w:rsid w:val="00E5312F"/>
    <w:rsid w:val="00EC1739"/>
    <w:rsid w:val="00EC18E6"/>
    <w:rsid w:val="00ED7CBE"/>
    <w:rsid w:val="00EE0FAF"/>
    <w:rsid w:val="00EE0FDA"/>
    <w:rsid w:val="00EE777D"/>
    <w:rsid w:val="00F126D4"/>
    <w:rsid w:val="00F157AF"/>
    <w:rsid w:val="00F2591F"/>
    <w:rsid w:val="00F54A18"/>
    <w:rsid w:val="00F57564"/>
    <w:rsid w:val="00F7052F"/>
    <w:rsid w:val="00FA56C9"/>
    <w:rsid w:val="00FB4FED"/>
    <w:rsid w:val="00FB6487"/>
    <w:rsid w:val="00FB6B87"/>
    <w:rsid w:val="00FC276E"/>
    <w:rsid w:val="00FC7146"/>
    <w:rsid w:val="00FD6235"/>
    <w:rsid w:val="00FD7DD0"/>
    <w:rsid w:val="00FD7ECC"/>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0155-F254-41F1-8E9E-BB88623D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5770</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Andrew Jones</cp:lastModifiedBy>
  <cp:revision>4</cp:revision>
  <cp:lastPrinted>2019-07-10T10:03:00Z</cp:lastPrinted>
  <dcterms:created xsi:type="dcterms:W3CDTF">2025-11-07T16:38:00Z</dcterms:created>
  <dcterms:modified xsi:type="dcterms:W3CDTF">2026-01-11T20:35:00Z</dcterms:modified>
</cp:coreProperties>
</file>