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CC1CC" w14:textId="77777777" w:rsidR="005F46F6" w:rsidRPr="005F46F6" w:rsidRDefault="005F46F6" w:rsidP="001319D0">
      <w:pPr>
        <w:spacing w:line="259" w:lineRule="auto"/>
        <w:jc w:val="center"/>
        <w:rPr>
          <w:rFonts w:ascii="Calibri" w:eastAsia="Calibri" w:hAnsi="Calibri" w:cs="Calibri"/>
          <w:color w:val="000000"/>
          <w:sz w:val="22"/>
          <w:szCs w:val="22"/>
          <w:lang w:eastAsia="en-GB"/>
        </w:rPr>
      </w:pPr>
      <w:r w:rsidRPr="005F46F6">
        <w:rPr>
          <w:rFonts w:ascii="Calibri" w:eastAsia="Calibri" w:hAnsi="Calibri" w:cs="Calibri"/>
          <w:b/>
          <w:color w:val="000000"/>
          <w:sz w:val="22"/>
          <w:szCs w:val="22"/>
          <w:u w:val="single" w:color="000000"/>
          <w:lang w:eastAsia="en-GB"/>
        </w:rPr>
        <w:t>GRANTS POLICY AND SECTION 137</w:t>
      </w:r>
      <w:r w:rsidRPr="005F46F6">
        <w:rPr>
          <w:rFonts w:ascii="Calibri" w:eastAsia="Calibri" w:hAnsi="Calibri" w:cs="Calibri"/>
          <w:b/>
          <w:color w:val="000000"/>
          <w:sz w:val="22"/>
          <w:szCs w:val="22"/>
          <w:lang w:eastAsia="en-GB"/>
        </w:rPr>
        <w:t xml:space="preserve"> </w:t>
      </w:r>
    </w:p>
    <w:p w14:paraId="46A3862D" w14:textId="77777777" w:rsidR="005F46F6" w:rsidRPr="005F46F6" w:rsidRDefault="005F46F6" w:rsidP="001319D0">
      <w:pPr>
        <w:spacing w:line="259" w:lineRule="auto"/>
        <w:rPr>
          <w:rFonts w:ascii="Calibri" w:eastAsia="Calibri" w:hAnsi="Calibri" w:cs="Calibri"/>
          <w:color w:val="000000"/>
          <w:sz w:val="22"/>
          <w:szCs w:val="22"/>
          <w:lang w:eastAsia="en-GB"/>
        </w:rPr>
      </w:pPr>
      <w:r w:rsidRPr="005F46F6">
        <w:rPr>
          <w:rFonts w:ascii="Calibri" w:eastAsia="Calibri" w:hAnsi="Calibri" w:cs="Calibri"/>
          <w:b/>
          <w:color w:val="000000"/>
          <w:sz w:val="22"/>
          <w:szCs w:val="22"/>
          <w:lang w:eastAsia="en-GB"/>
        </w:rPr>
        <w:t xml:space="preserve"> </w:t>
      </w:r>
    </w:p>
    <w:p w14:paraId="0A5F48BD" w14:textId="77777777" w:rsidR="005F46F6" w:rsidRPr="005F46F6" w:rsidRDefault="005F46F6" w:rsidP="001319D0">
      <w:pPr>
        <w:spacing w:line="249" w:lineRule="auto"/>
        <w:jc w:val="both"/>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 xml:space="preserve">The Parish Council (‘Council’) has a small grants scheme which offers grants to community groups.  The amount of money available is set annually in the budget of the Council.   </w:t>
      </w:r>
    </w:p>
    <w:p w14:paraId="04762CB7" w14:textId="77777777" w:rsidR="005F46F6" w:rsidRPr="005F46F6" w:rsidRDefault="005F46F6" w:rsidP="001319D0">
      <w:pPr>
        <w:spacing w:line="259" w:lineRule="auto"/>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 xml:space="preserve"> </w:t>
      </w:r>
    </w:p>
    <w:p w14:paraId="449E28D8" w14:textId="77777777" w:rsidR="005F46F6" w:rsidRPr="005F46F6" w:rsidRDefault="005F46F6" w:rsidP="001319D0">
      <w:pPr>
        <w:keepNext/>
        <w:keepLines/>
        <w:spacing w:line="259" w:lineRule="auto"/>
        <w:ind w:left="-5" w:hanging="10"/>
        <w:outlineLvl w:val="0"/>
        <w:rPr>
          <w:rFonts w:ascii="Calibri" w:eastAsia="Calibri" w:hAnsi="Calibri" w:cs="Calibri"/>
          <w:b/>
          <w:color w:val="000000"/>
          <w:sz w:val="22"/>
          <w:szCs w:val="22"/>
          <w:lang w:eastAsia="en-GB"/>
        </w:rPr>
      </w:pPr>
      <w:r w:rsidRPr="005F46F6">
        <w:rPr>
          <w:rFonts w:ascii="Calibri" w:eastAsia="Calibri" w:hAnsi="Calibri" w:cs="Calibri"/>
          <w:b/>
          <w:color w:val="000000"/>
          <w:sz w:val="22"/>
          <w:szCs w:val="22"/>
          <w:lang w:eastAsia="en-GB"/>
        </w:rPr>
        <w:t xml:space="preserve">Eligibility </w:t>
      </w:r>
    </w:p>
    <w:p w14:paraId="0291C170" w14:textId="77777777" w:rsidR="005F46F6" w:rsidRPr="005F46F6" w:rsidRDefault="005F46F6" w:rsidP="001319D0">
      <w:pPr>
        <w:numPr>
          <w:ilvl w:val="0"/>
          <w:numId w:val="1"/>
        </w:numPr>
        <w:spacing w:line="249" w:lineRule="auto"/>
        <w:ind w:left="706" w:hanging="360"/>
        <w:jc w:val="both"/>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 xml:space="preserve">Applications must be submitted from recognised “not for profit” community groups with a membership structure of at least 10 and a bank account in the name of the organisation. </w:t>
      </w:r>
    </w:p>
    <w:p w14:paraId="2CB6866F" w14:textId="77777777" w:rsidR="005F46F6" w:rsidRPr="005F46F6" w:rsidRDefault="005F46F6" w:rsidP="001319D0">
      <w:pPr>
        <w:numPr>
          <w:ilvl w:val="0"/>
          <w:numId w:val="1"/>
        </w:numPr>
        <w:spacing w:line="249" w:lineRule="auto"/>
        <w:ind w:left="706" w:hanging="360"/>
        <w:jc w:val="both"/>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Applications will not be considered from individuals.</w:t>
      </w:r>
      <w:r w:rsidRPr="005F46F6">
        <w:rPr>
          <w:rFonts w:ascii="Calibri" w:eastAsia="Calibri" w:hAnsi="Calibri" w:cs="Calibri"/>
          <w:b/>
          <w:color w:val="000000"/>
          <w:sz w:val="22"/>
          <w:szCs w:val="22"/>
          <w:lang w:eastAsia="en-GB"/>
        </w:rPr>
        <w:t xml:space="preserve"> </w:t>
      </w:r>
    </w:p>
    <w:p w14:paraId="71501243" w14:textId="77777777" w:rsidR="005F46F6" w:rsidRPr="005F46F6" w:rsidRDefault="005F46F6" w:rsidP="001319D0">
      <w:pPr>
        <w:numPr>
          <w:ilvl w:val="0"/>
          <w:numId w:val="1"/>
        </w:numPr>
        <w:spacing w:line="249" w:lineRule="auto"/>
        <w:ind w:left="706" w:hanging="360"/>
        <w:jc w:val="both"/>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The Council will not support applications for revenue expenditure.  Revenue expenditure covers day to day running expenses such as rates, gas or electricity costs; grounds maintenance; salaries; or rent/hire costs.</w:t>
      </w:r>
      <w:r w:rsidRPr="005F46F6">
        <w:rPr>
          <w:rFonts w:ascii="Calibri" w:eastAsia="Calibri" w:hAnsi="Calibri" w:cs="Calibri"/>
          <w:b/>
          <w:color w:val="000000"/>
          <w:sz w:val="22"/>
          <w:szCs w:val="22"/>
          <w:lang w:eastAsia="en-GB"/>
        </w:rPr>
        <w:t xml:space="preserve"> </w:t>
      </w:r>
    </w:p>
    <w:p w14:paraId="27D97F30" w14:textId="77777777" w:rsidR="005F46F6" w:rsidRPr="005F46F6" w:rsidRDefault="005F46F6" w:rsidP="001319D0">
      <w:pPr>
        <w:numPr>
          <w:ilvl w:val="0"/>
          <w:numId w:val="1"/>
        </w:numPr>
        <w:spacing w:line="249" w:lineRule="auto"/>
        <w:ind w:left="706" w:hanging="360"/>
        <w:jc w:val="both"/>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The Council will consider applications for small scale capital expenditure such as purchase of special equipment.</w:t>
      </w:r>
      <w:r w:rsidRPr="005F46F6">
        <w:rPr>
          <w:rFonts w:ascii="Calibri" w:eastAsia="Calibri" w:hAnsi="Calibri" w:cs="Calibri"/>
          <w:b/>
          <w:color w:val="000000"/>
          <w:sz w:val="22"/>
          <w:szCs w:val="22"/>
          <w:lang w:eastAsia="en-GB"/>
        </w:rPr>
        <w:t xml:space="preserve"> </w:t>
      </w:r>
    </w:p>
    <w:p w14:paraId="5DF12F2D" w14:textId="77777777" w:rsidR="005F46F6" w:rsidRPr="005F46F6" w:rsidRDefault="005F46F6" w:rsidP="001319D0">
      <w:pPr>
        <w:numPr>
          <w:ilvl w:val="0"/>
          <w:numId w:val="1"/>
        </w:numPr>
        <w:spacing w:line="249" w:lineRule="auto"/>
        <w:ind w:left="706" w:hanging="360"/>
        <w:jc w:val="both"/>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Only one grant will be awarded to an organisation in any one year, unless there are exceptional circumstances.</w:t>
      </w:r>
      <w:r w:rsidRPr="005F46F6">
        <w:rPr>
          <w:rFonts w:ascii="Calibri" w:eastAsia="Calibri" w:hAnsi="Calibri" w:cs="Calibri"/>
          <w:b/>
          <w:color w:val="000000"/>
          <w:sz w:val="22"/>
          <w:szCs w:val="22"/>
          <w:lang w:eastAsia="en-GB"/>
        </w:rPr>
        <w:t xml:space="preserve"> </w:t>
      </w:r>
    </w:p>
    <w:p w14:paraId="08ABA9EB" w14:textId="77777777" w:rsidR="005F46F6" w:rsidRPr="005F46F6" w:rsidRDefault="005F46F6" w:rsidP="001319D0">
      <w:pPr>
        <w:spacing w:line="259" w:lineRule="auto"/>
        <w:rPr>
          <w:rFonts w:ascii="Calibri" w:eastAsia="Calibri" w:hAnsi="Calibri" w:cs="Calibri"/>
          <w:color w:val="000000"/>
          <w:sz w:val="22"/>
          <w:szCs w:val="22"/>
          <w:lang w:eastAsia="en-GB"/>
        </w:rPr>
      </w:pPr>
      <w:r w:rsidRPr="005F46F6">
        <w:rPr>
          <w:rFonts w:ascii="Calibri" w:eastAsia="Calibri" w:hAnsi="Calibri" w:cs="Calibri"/>
          <w:b/>
          <w:color w:val="000000"/>
          <w:sz w:val="22"/>
          <w:szCs w:val="22"/>
          <w:lang w:eastAsia="en-GB"/>
        </w:rPr>
        <w:t xml:space="preserve"> </w:t>
      </w:r>
    </w:p>
    <w:p w14:paraId="3CA2444F" w14:textId="77777777" w:rsidR="005F46F6" w:rsidRPr="005F46F6" w:rsidRDefault="005F46F6" w:rsidP="001319D0">
      <w:pPr>
        <w:keepNext/>
        <w:keepLines/>
        <w:spacing w:line="259" w:lineRule="auto"/>
        <w:ind w:left="-5" w:hanging="10"/>
        <w:outlineLvl w:val="0"/>
        <w:rPr>
          <w:rFonts w:ascii="Calibri" w:eastAsia="Calibri" w:hAnsi="Calibri" w:cs="Calibri"/>
          <w:b/>
          <w:color w:val="000000"/>
          <w:sz w:val="22"/>
          <w:szCs w:val="22"/>
          <w:lang w:eastAsia="en-GB"/>
        </w:rPr>
      </w:pPr>
      <w:r w:rsidRPr="005F46F6">
        <w:rPr>
          <w:rFonts w:ascii="Calibri" w:eastAsia="Calibri" w:hAnsi="Calibri" w:cs="Calibri"/>
          <w:b/>
          <w:color w:val="000000"/>
          <w:sz w:val="22"/>
          <w:szCs w:val="22"/>
          <w:lang w:eastAsia="en-GB"/>
        </w:rPr>
        <w:t xml:space="preserve">Procedure </w:t>
      </w:r>
    </w:p>
    <w:p w14:paraId="38235D6C" w14:textId="77777777" w:rsidR="005F46F6" w:rsidRPr="005F46F6" w:rsidRDefault="005F46F6" w:rsidP="001319D0">
      <w:pPr>
        <w:numPr>
          <w:ilvl w:val="0"/>
          <w:numId w:val="2"/>
        </w:numPr>
        <w:spacing w:line="249" w:lineRule="auto"/>
        <w:ind w:hanging="360"/>
        <w:jc w:val="both"/>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 xml:space="preserve">At the Annual Parish Meeting in May each year the Parish Council will publicise the Council’s intention to make available an amount of money in the next financial year for the benefit of community organisations. Applications for grants should be made to the Council using the application form available from the Clerk. </w:t>
      </w:r>
    </w:p>
    <w:p w14:paraId="3FC3C017" w14:textId="77777777" w:rsidR="005F46F6" w:rsidRPr="005F46F6" w:rsidRDefault="005F46F6" w:rsidP="001319D0">
      <w:pPr>
        <w:numPr>
          <w:ilvl w:val="0"/>
          <w:numId w:val="2"/>
        </w:numPr>
        <w:spacing w:line="249" w:lineRule="auto"/>
        <w:ind w:hanging="360"/>
        <w:jc w:val="both"/>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 xml:space="preserve">All applications must be addressed to the Clerk at the official council address. Applications sent directly to members of the Council will not be considered. </w:t>
      </w:r>
    </w:p>
    <w:p w14:paraId="53AD139D" w14:textId="77777777" w:rsidR="005F46F6" w:rsidRPr="005F46F6" w:rsidRDefault="005F46F6" w:rsidP="001319D0">
      <w:pPr>
        <w:spacing w:line="259" w:lineRule="auto"/>
        <w:ind w:left="721"/>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 xml:space="preserve"> </w:t>
      </w:r>
    </w:p>
    <w:p w14:paraId="31D63F09" w14:textId="77777777" w:rsidR="005F46F6" w:rsidRPr="005F46F6" w:rsidRDefault="005F46F6" w:rsidP="001319D0">
      <w:pPr>
        <w:keepNext/>
        <w:keepLines/>
        <w:spacing w:line="259" w:lineRule="auto"/>
        <w:ind w:left="-5" w:hanging="10"/>
        <w:outlineLvl w:val="0"/>
        <w:rPr>
          <w:rFonts w:ascii="Calibri" w:eastAsia="Calibri" w:hAnsi="Calibri" w:cs="Calibri"/>
          <w:b/>
          <w:color w:val="000000"/>
          <w:sz w:val="22"/>
          <w:szCs w:val="22"/>
          <w:lang w:eastAsia="en-GB"/>
        </w:rPr>
      </w:pPr>
      <w:r w:rsidRPr="005F46F6">
        <w:rPr>
          <w:rFonts w:ascii="Calibri" w:eastAsia="Calibri" w:hAnsi="Calibri" w:cs="Calibri"/>
          <w:b/>
          <w:color w:val="000000"/>
          <w:sz w:val="22"/>
          <w:szCs w:val="22"/>
          <w:lang w:eastAsia="en-GB"/>
        </w:rPr>
        <w:t xml:space="preserve">Submitting Applications  </w:t>
      </w:r>
    </w:p>
    <w:p w14:paraId="033CFD50" w14:textId="77777777" w:rsidR="005F46F6" w:rsidRPr="005F46F6" w:rsidRDefault="005F46F6" w:rsidP="001319D0">
      <w:pPr>
        <w:numPr>
          <w:ilvl w:val="0"/>
          <w:numId w:val="3"/>
        </w:numPr>
        <w:spacing w:line="249" w:lineRule="auto"/>
        <w:ind w:hanging="360"/>
        <w:jc w:val="both"/>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 xml:space="preserve">Applications </w:t>
      </w:r>
      <w:r w:rsidRPr="005F46F6">
        <w:rPr>
          <w:rFonts w:ascii="Calibri" w:eastAsia="Calibri" w:hAnsi="Calibri" w:cs="Calibri"/>
          <w:b/>
          <w:color w:val="000000"/>
          <w:sz w:val="22"/>
          <w:szCs w:val="22"/>
          <w:lang w:eastAsia="en-GB"/>
        </w:rPr>
        <w:t>must</w:t>
      </w:r>
      <w:r w:rsidRPr="005F46F6">
        <w:rPr>
          <w:rFonts w:ascii="Calibri" w:eastAsia="Calibri" w:hAnsi="Calibri" w:cs="Calibri"/>
          <w:color w:val="000000"/>
          <w:sz w:val="22"/>
          <w:szCs w:val="22"/>
          <w:lang w:eastAsia="en-GB"/>
        </w:rPr>
        <w:t xml:space="preserve"> be submitted on the Council’s application form. Any other format will not be accepted. </w:t>
      </w:r>
    </w:p>
    <w:p w14:paraId="55CE8CA6" w14:textId="77777777" w:rsidR="005F46F6" w:rsidRPr="005F46F6" w:rsidRDefault="005F46F6" w:rsidP="001319D0">
      <w:pPr>
        <w:numPr>
          <w:ilvl w:val="0"/>
          <w:numId w:val="3"/>
        </w:numPr>
        <w:spacing w:line="249" w:lineRule="auto"/>
        <w:ind w:hanging="360"/>
        <w:jc w:val="both"/>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 xml:space="preserve">The applicant/s must state clearly the purpose for which the grant is to be used. Successful applicants may use the grant only for the purpose stated on the application form.  </w:t>
      </w:r>
    </w:p>
    <w:p w14:paraId="6FF6AB0C" w14:textId="77777777" w:rsidR="005F46F6" w:rsidRPr="005F46F6" w:rsidRDefault="005F46F6" w:rsidP="001319D0">
      <w:pPr>
        <w:numPr>
          <w:ilvl w:val="0"/>
          <w:numId w:val="3"/>
        </w:numPr>
        <w:spacing w:line="249" w:lineRule="auto"/>
        <w:ind w:hanging="360"/>
        <w:jc w:val="both"/>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 xml:space="preserve">All applications must be accompanied with an up to date set of accounts and the organisation’s current Constitution or Rules.  A copy of the organisations latest bank statement may be requested. </w:t>
      </w:r>
    </w:p>
    <w:p w14:paraId="650CEE08" w14:textId="77777777" w:rsidR="005F46F6" w:rsidRPr="005F46F6" w:rsidRDefault="005F46F6" w:rsidP="001319D0">
      <w:pPr>
        <w:numPr>
          <w:ilvl w:val="0"/>
          <w:numId w:val="3"/>
        </w:numPr>
        <w:spacing w:line="249" w:lineRule="auto"/>
        <w:ind w:hanging="360"/>
        <w:jc w:val="both"/>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 xml:space="preserve">For new groups, a business plan must be submitted in place of accounts, together with a projected income/expenditure and funding statement. </w:t>
      </w:r>
    </w:p>
    <w:p w14:paraId="3C14A0B8" w14:textId="77777777" w:rsidR="005F46F6" w:rsidRPr="005F46F6" w:rsidRDefault="005F46F6" w:rsidP="001319D0">
      <w:pPr>
        <w:numPr>
          <w:ilvl w:val="0"/>
          <w:numId w:val="3"/>
        </w:numPr>
        <w:spacing w:line="249" w:lineRule="auto"/>
        <w:ind w:hanging="360"/>
        <w:jc w:val="both"/>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 xml:space="preserve">The application must include evidence of self help – i.e. other funding sources or fundraising activities. </w:t>
      </w:r>
    </w:p>
    <w:p w14:paraId="7E667753" w14:textId="77777777" w:rsidR="005F46F6" w:rsidRPr="005F46F6" w:rsidRDefault="005F46F6" w:rsidP="001319D0">
      <w:pPr>
        <w:numPr>
          <w:ilvl w:val="0"/>
          <w:numId w:val="3"/>
        </w:numPr>
        <w:spacing w:line="249" w:lineRule="auto"/>
        <w:ind w:hanging="360"/>
        <w:jc w:val="both"/>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 xml:space="preserve">The Council may request the applicant/s to make a presentation outlining the project proposed and the benefits accruing to the community prior to the award of the grant. </w:t>
      </w:r>
    </w:p>
    <w:p w14:paraId="3BFCAC1B" w14:textId="77777777" w:rsidR="005F46F6" w:rsidRPr="005F46F6" w:rsidRDefault="005F46F6" w:rsidP="001319D0">
      <w:pPr>
        <w:spacing w:line="259" w:lineRule="auto"/>
        <w:ind w:left="361"/>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 xml:space="preserve"> </w:t>
      </w:r>
    </w:p>
    <w:p w14:paraId="67635283" w14:textId="77777777" w:rsidR="005F46F6" w:rsidRPr="005F46F6" w:rsidRDefault="005F46F6" w:rsidP="001319D0">
      <w:pPr>
        <w:keepNext/>
        <w:keepLines/>
        <w:spacing w:line="259" w:lineRule="auto"/>
        <w:ind w:left="-5" w:hanging="10"/>
        <w:outlineLvl w:val="0"/>
        <w:rPr>
          <w:rFonts w:ascii="Calibri" w:eastAsia="Calibri" w:hAnsi="Calibri" w:cs="Calibri"/>
          <w:b/>
          <w:color w:val="000000"/>
          <w:sz w:val="22"/>
          <w:szCs w:val="22"/>
          <w:lang w:eastAsia="en-GB"/>
        </w:rPr>
      </w:pPr>
      <w:r w:rsidRPr="005F46F6">
        <w:rPr>
          <w:rFonts w:ascii="Calibri" w:eastAsia="Calibri" w:hAnsi="Calibri" w:cs="Calibri"/>
          <w:b/>
          <w:color w:val="000000"/>
          <w:sz w:val="22"/>
          <w:szCs w:val="22"/>
          <w:lang w:eastAsia="en-GB"/>
        </w:rPr>
        <w:t>After Receipt of Grant</w:t>
      </w:r>
      <w:r w:rsidRPr="005F46F6">
        <w:rPr>
          <w:rFonts w:ascii="Calibri" w:eastAsia="Calibri" w:hAnsi="Calibri" w:cs="Calibri"/>
          <w:color w:val="000000"/>
          <w:sz w:val="22"/>
          <w:szCs w:val="22"/>
          <w:lang w:eastAsia="en-GB"/>
        </w:rPr>
        <w:t xml:space="preserve"> </w:t>
      </w:r>
    </w:p>
    <w:p w14:paraId="68614919" w14:textId="77777777" w:rsidR="005F46F6" w:rsidRPr="005F46F6" w:rsidRDefault="005F46F6" w:rsidP="001319D0">
      <w:pPr>
        <w:numPr>
          <w:ilvl w:val="0"/>
          <w:numId w:val="4"/>
        </w:numPr>
        <w:spacing w:line="249" w:lineRule="auto"/>
        <w:ind w:hanging="360"/>
        <w:jc w:val="both"/>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 xml:space="preserve">Organisations awarded grants for specific capital expenditure must produce proof of expenditure within 12 months of receiving the grant. Any grant not spent within 12 months must be returned. </w:t>
      </w:r>
    </w:p>
    <w:p w14:paraId="773E384B" w14:textId="77777777" w:rsidR="005F46F6" w:rsidRPr="005F46F6" w:rsidRDefault="005F46F6" w:rsidP="001319D0">
      <w:pPr>
        <w:numPr>
          <w:ilvl w:val="0"/>
          <w:numId w:val="4"/>
        </w:numPr>
        <w:spacing w:line="249" w:lineRule="auto"/>
        <w:ind w:hanging="360"/>
        <w:jc w:val="both"/>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 xml:space="preserve">Non-capital expenditure – i.e. for an event or forming a new community group, must be returned if the event is not held or the group not formed. </w:t>
      </w:r>
    </w:p>
    <w:p w14:paraId="29028AE3" w14:textId="77777777" w:rsidR="005F46F6" w:rsidRPr="005F46F6" w:rsidRDefault="005F46F6" w:rsidP="001319D0">
      <w:pPr>
        <w:numPr>
          <w:ilvl w:val="0"/>
          <w:numId w:val="4"/>
        </w:numPr>
        <w:spacing w:line="249" w:lineRule="auto"/>
        <w:ind w:hanging="360"/>
        <w:jc w:val="both"/>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 xml:space="preserve">Evidence of the benefit to the community from the grant must be submitted to the Council within 12 months of expenditure. </w:t>
      </w:r>
    </w:p>
    <w:p w14:paraId="6196E0D5" w14:textId="77777777" w:rsidR="005F46F6" w:rsidRPr="005F46F6" w:rsidRDefault="005F46F6" w:rsidP="001319D0">
      <w:pPr>
        <w:numPr>
          <w:ilvl w:val="0"/>
          <w:numId w:val="4"/>
        </w:numPr>
        <w:spacing w:line="249" w:lineRule="auto"/>
        <w:ind w:hanging="360"/>
        <w:jc w:val="both"/>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 xml:space="preserve">The Parish Council must be included in any publicity material. </w:t>
      </w:r>
    </w:p>
    <w:p w14:paraId="743C3852" w14:textId="77777777" w:rsidR="005F46F6" w:rsidRPr="005F46F6" w:rsidRDefault="005F46F6" w:rsidP="001319D0">
      <w:pPr>
        <w:spacing w:line="259" w:lineRule="auto"/>
        <w:ind w:left="361"/>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 xml:space="preserve"> </w:t>
      </w:r>
    </w:p>
    <w:p w14:paraId="4549A60A" w14:textId="6B5D52B0" w:rsidR="005F46F6" w:rsidRPr="005F46F6" w:rsidRDefault="005F46F6" w:rsidP="001319D0">
      <w:pPr>
        <w:spacing w:line="249" w:lineRule="auto"/>
        <w:jc w:val="both"/>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 xml:space="preserve">This scheme was reviewed and approved by the Council at its meeting on </w:t>
      </w:r>
      <w:r w:rsidR="00D94A11">
        <w:rPr>
          <w:rFonts w:ascii="Calibri" w:eastAsia="Calibri" w:hAnsi="Calibri" w:cs="Calibri"/>
          <w:color w:val="000000"/>
          <w:sz w:val="22"/>
          <w:szCs w:val="22"/>
          <w:lang w:eastAsia="en-GB"/>
        </w:rPr>
        <w:t>10</w:t>
      </w:r>
      <w:r w:rsidR="00D94A11" w:rsidRPr="00D94A11">
        <w:rPr>
          <w:rFonts w:ascii="Calibri" w:eastAsia="Calibri" w:hAnsi="Calibri" w:cs="Calibri"/>
          <w:color w:val="000000"/>
          <w:sz w:val="22"/>
          <w:szCs w:val="22"/>
          <w:vertAlign w:val="superscript"/>
          <w:lang w:eastAsia="en-GB"/>
        </w:rPr>
        <w:t>th</w:t>
      </w:r>
      <w:r w:rsidR="00D94A11">
        <w:rPr>
          <w:rFonts w:ascii="Calibri" w:eastAsia="Calibri" w:hAnsi="Calibri" w:cs="Calibri"/>
          <w:color w:val="000000"/>
          <w:sz w:val="22"/>
          <w:szCs w:val="22"/>
          <w:lang w:eastAsia="en-GB"/>
        </w:rPr>
        <w:t xml:space="preserve"> November 2025.</w:t>
      </w:r>
      <w:r w:rsidRPr="005F46F6">
        <w:rPr>
          <w:rFonts w:ascii="Calibri" w:eastAsia="Calibri" w:hAnsi="Calibri" w:cs="Calibri"/>
          <w:color w:val="000000"/>
          <w:sz w:val="22"/>
          <w:szCs w:val="22"/>
          <w:lang w:eastAsia="en-GB"/>
        </w:rPr>
        <w:t xml:space="preserve"> </w:t>
      </w:r>
    </w:p>
    <w:p w14:paraId="3573980A" w14:textId="77777777" w:rsidR="005F46F6" w:rsidRPr="005F46F6" w:rsidRDefault="005F46F6" w:rsidP="001319D0">
      <w:pPr>
        <w:spacing w:line="259" w:lineRule="auto"/>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 xml:space="preserve"> </w:t>
      </w:r>
    </w:p>
    <w:p w14:paraId="2E9C7945" w14:textId="285FA866" w:rsidR="005F46F6" w:rsidRPr="005F46F6" w:rsidRDefault="005F46F6" w:rsidP="001319D0">
      <w:pPr>
        <w:tabs>
          <w:tab w:val="center" w:pos="1440"/>
          <w:tab w:val="center" w:pos="2161"/>
          <w:tab w:val="center" w:pos="2881"/>
          <w:tab w:val="center" w:pos="3901"/>
        </w:tabs>
        <w:spacing w:line="249" w:lineRule="auto"/>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 xml:space="preserve">Signed:  </w:t>
      </w:r>
      <w:r w:rsidR="00A73039">
        <w:rPr>
          <w:rFonts w:ascii="Calibri" w:eastAsia="Calibri" w:hAnsi="Calibri" w:cs="Calibri"/>
          <w:color w:val="000000"/>
          <w:sz w:val="22"/>
          <w:szCs w:val="22"/>
          <w:lang w:eastAsia="en-GB"/>
        </w:rPr>
        <w:t>M J WARD</w:t>
      </w:r>
      <w:r w:rsidRPr="005F46F6">
        <w:rPr>
          <w:rFonts w:ascii="Calibri" w:eastAsia="Calibri" w:hAnsi="Calibri" w:cs="Calibri"/>
          <w:color w:val="000000"/>
          <w:sz w:val="22"/>
          <w:szCs w:val="22"/>
          <w:lang w:eastAsia="en-GB"/>
        </w:rPr>
        <w:tab/>
        <w:t xml:space="preserve"> </w:t>
      </w:r>
      <w:r w:rsidRPr="005F46F6">
        <w:rPr>
          <w:rFonts w:ascii="Calibri" w:eastAsia="Calibri" w:hAnsi="Calibri" w:cs="Calibri"/>
          <w:color w:val="000000"/>
          <w:sz w:val="22"/>
          <w:szCs w:val="22"/>
          <w:lang w:eastAsia="en-GB"/>
        </w:rPr>
        <w:tab/>
        <w:t xml:space="preserve"> </w:t>
      </w:r>
      <w:r w:rsidRPr="005F46F6">
        <w:rPr>
          <w:rFonts w:ascii="Calibri" w:eastAsia="Calibri" w:hAnsi="Calibri" w:cs="Calibri"/>
          <w:color w:val="000000"/>
          <w:sz w:val="22"/>
          <w:szCs w:val="22"/>
          <w:lang w:eastAsia="en-GB"/>
        </w:rPr>
        <w:tab/>
        <w:t xml:space="preserve"> </w:t>
      </w:r>
      <w:r w:rsidRPr="005F46F6">
        <w:rPr>
          <w:rFonts w:ascii="Calibri" w:eastAsia="Calibri" w:hAnsi="Calibri" w:cs="Calibri"/>
          <w:color w:val="000000"/>
          <w:sz w:val="22"/>
          <w:szCs w:val="22"/>
          <w:lang w:eastAsia="en-GB"/>
        </w:rPr>
        <w:tab/>
        <w:t xml:space="preserve">(Chair) </w:t>
      </w:r>
    </w:p>
    <w:p w14:paraId="43E52A67" w14:textId="0A1593F0" w:rsidR="005F46F6" w:rsidRPr="005F46F6" w:rsidRDefault="005F46F6" w:rsidP="001319D0">
      <w:pPr>
        <w:spacing w:line="249" w:lineRule="auto"/>
        <w:jc w:val="both"/>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 xml:space="preserve">Date: </w:t>
      </w:r>
      <w:r w:rsidR="00A73039">
        <w:rPr>
          <w:rFonts w:ascii="Calibri" w:eastAsia="Calibri" w:hAnsi="Calibri" w:cs="Calibri"/>
          <w:color w:val="000000"/>
          <w:sz w:val="22"/>
          <w:szCs w:val="22"/>
          <w:lang w:eastAsia="en-GB"/>
        </w:rPr>
        <w:t xml:space="preserve"> 10.11.25</w:t>
      </w:r>
    </w:p>
    <w:p w14:paraId="135F054D" w14:textId="40327475" w:rsidR="005F46F6" w:rsidRPr="005F46F6" w:rsidRDefault="005F46F6" w:rsidP="001319D0">
      <w:pPr>
        <w:spacing w:line="259" w:lineRule="auto"/>
        <w:rPr>
          <w:rFonts w:ascii="Calibri" w:eastAsia="Calibri" w:hAnsi="Calibri" w:cs="Calibri"/>
          <w:color w:val="000000"/>
          <w:sz w:val="22"/>
          <w:szCs w:val="22"/>
          <w:lang w:eastAsia="en-GB"/>
        </w:rPr>
      </w:pPr>
      <w:r w:rsidRPr="005F46F6">
        <w:rPr>
          <w:rFonts w:ascii="Calibri" w:eastAsia="Calibri" w:hAnsi="Calibri" w:cs="Calibri"/>
          <w:color w:val="000000"/>
          <w:sz w:val="22"/>
          <w:szCs w:val="22"/>
          <w:lang w:eastAsia="en-GB"/>
        </w:rPr>
        <w:t xml:space="preserve"> </w:t>
      </w:r>
    </w:p>
    <w:p w14:paraId="30E44AA3" w14:textId="25A268D7" w:rsidR="000C1791" w:rsidRPr="00EC572F" w:rsidRDefault="000C1791" w:rsidP="001319D0">
      <w:pPr>
        <w:rPr>
          <w:sz w:val="22"/>
          <w:szCs w:val="22"/>
        </w:rPr>
      </w:pPr>
    </w:p>
    <w:sectPr w:rsidR="000C1791" w:rsidRPr="00EC572F" w:rsidSect="00644480">
      <w:headerReference w:type="even" r:id="rId7"/>
      <w:headerReference w:type="default" r:id="rId8"/>
      <w:footerReference w:type="even" r:id="rId9"/>
      <w:footerReference w:type="default" r:id="rId10"/>
      <w:headerReference w:type="first" r:id="rId11"/>
      <w:footerReference w:type="first" r:id="rId12"/>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7FC6A" w14:textId="77777777" w:rsidR="00F97899" w:rsidRDefault="00F97899" w:rsidP="00E35A70">
      <w:r>
        <w:separator/>
      </w:r>
    </w:p>
  </w:endnote>
  <w:endnote w:type="continuationSeparator" w:id="0">
    <w:p w14:paraId="559E12CB" w14:textId="77777777" w:rsidR="00F97899" w:rsidRDefault="00F97899" w:rsidP="00E35A70">
      <w:r>
        <w:continuationSeparator/>
      </w:r>
    </w:p>
  </w:endnote>
  <w:endnote w:type="continuationNotice" w:id="1">
    <w:p w14:paraId="3FD8C6AA" w14:textId="77777777" w:rsidR="00F97899" w:rsidRDefault="00F978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0C14" w14:textId="77777777" w:rsidR="0045093D" w:rsidRDefault="00450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F8733" w14:textId="77777777" w:rsidR="0045093D" w:rsidRDefault="004509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C680D" w14:textId="77777777" w:rsidR="0045093D" w:rsidRDefault="00450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755EA" w14:textId="77777777" w:rsidR="00F97899" w:rsidRDefault="00F97899" w:rsidP="00E35A70">
      <w:r>
        <w:separator/>
      </w:r>
    </w:p>
  </w:footnote>
  <w:footnote w:type="continuationSeparator" w:id="0">
    <w:p w14:paraId="61E3F465" w14:textId="77777777" w:rsidR="00F97899" w:rsidRDefault="00F97899" w:rsidP="00E35A70">
      <w:r>
        <w:continuationSeparator/>
      </w:r>
    </w:p>
  </w:footnote>
  <w:footnote w:type="continuationNotice" w:id="1">
    <w:p w14:paraId="51A0F2BF" w14:textId="77777777" w:rsidR="00F97899" w:rsidRDefault="00F978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D2D4D" w14:textId="77777777" w:rsidR="0045093D" w:rsidRDefault="004509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B08C" w14:textId="77777777" w:rsidR="00E35A70" w:rsidRPr="005C73B0" w:rsidRDefault="00E35A70" w:rsidP="00E35A70">
    <w:pPr>
      <w:jc w:val="center"/>
      <w:rPr>
        <w:rFonts w:ascii="Lucida Bright" w:hAnsi="Lucida Bright"/>
        <w:color w:val="1F3D17"/>
        <w:sz w:val="36"/>
        <w:szCs w:val="36"/>
      </w:rPr>
    </w:pPr>
    <w:r w:rsidRPr="005C73B0">
      <w:rPr>
        <w:rFonts w:ascii="Lucida Bright" w:hAnsi="Lucida Bright"/>
        <w:color w:val="1F3D17"/>
        <w:sz w:val="36"/>
        <w:szCs w:val="36"/>
      </w:rPr>
      <w:t>ROPSLEY AND DISTRICT PARISH COUNCIL</w:t>
    </w:r>
  </w:p>
  <w:p w14:paraId="63548BD3" w14:textId="5BA0E8A2" w:rsidR="00E35A70" w:rsidRPr="005C73B0" w:rsidRDefault="0045093D" w:rsidP="00E35A70">
    <w:pPr>
      <w:jc w:val="center"/>
      <w:rPr>
        <w:rFonts w:ascii="Lucida Bright" w:hAnsi="Lucida Bright"/>
        <w:color w:val="1F3D17"/>
        <w:sz w:val="18"/>
        <w:szCs w:val="18"/>
      </w:rPr>
    </w:pPr>
    <w:r>
      <w:rPr>
        <w:rFonts w:ascii="Lucida Bright" w:hAnsi="Lucida Bright"/>
        <w:color w:val="1F3D17"/>
        <w:sz w:val="18"/>
        <w:szCs w:val="18"/>
      </w:rPr>
      <w:t>Andrew Jones</w:t>
    </w:r>
    <w:r w:rsidR="00E35A70" w:rsidRPr="005C73B0">
      <w:rPr>
        <w:rFonts w:ascii="Lucida Bright" w:hAnsi="Lucida Bright"/>
        <w:color w:val="1F3D17"/>
        <w:sz w:val="18"/>
        <w:szCs w:val="18"/>
      </w:rPr>
      <w:t xml:space="preserve"> Clerk &amp; RFO</w:t>
    </w:r>
  </w:p>
  <w:p w14:paraId="3D851ADC" w14:textId="06D0284C" w:rsidR="00E35A70" w:rsidRPr="005C73B0" w:rsidRDefault="0045093D" w:rsidP="00E35A70">
    <w:pPr>
      <w:jc w:val="center"/>
      <w:rPr>
        <w:rFonts w:ascii="Lucida Bright" w:hAnsi="Lucida Bright"/>
        <w:color w:val="1F3D17"/>
        <w:sz w:val="18"/>
        <w:szCs w:val="18"/>
      </w:rPr>
    </w:pPr>
    <w:r>
      <w:rPr>
        <w:rFonts w:ascii="Lucida Bright" w:hAnsi="Lucida Bright"/>
        <w:color w:val="1F3D17"/>
        <w:sz w:val="18"/>
        <w:szCs w:val="18"/>
      </w:rPr>
      <w:t>Brook House, Water Lane, Little Humby, Grantham</w:t>
    </w:r>
    <w:r w:rsidR="00E35A70" w:rsidRPr="005C73B0">
      <w:rPr>
        <w:rFonts w:ascii="Lucida Bright" w:hAnsi="Lucida Bright"/>
        <w:color w:val="1F3D17"/>
        <w:sz w:val="18"/>
        <w:szCs w:val="18"/>
      </w:rPr>
      <w:t xml:space="preserve">, Lincolnshire, </w:t>
    </w:r>
    <w:r>
      <w:rPr>
        <w:rFonts w:ascii="Lucida Bright" w:hAnsi="Lucida Bright"/>
        <w:color w:val="1F3D17"/>
        <w:sz w:val="18"/>
        <w:szCs w:val="18"/>
      </w:rPr>
      <w:t>NG33 4HW</w:t>
    </w:r>
  </w:p>
  <w:p w14:paraId="36644868" w14:textId="2F1FE3B8" w:rsidR="00E35A70" w:rsidRPr="005C73B0" w:rsidRDefault="00E35A70" w:rsidP="00E35A70">
    <w:pPr>
      <w:jc w:val="center"/>
      <w:rPr>
        <w:rFonts w:ascii="Lucida Bright" w:hAnsi="Lucida Bright"/>
        <w:color w:val="1F3D17"/>
        <w:sz w:val="18"/>
        <w:szCs w:val="18"/>
      </w:rPr>
    </w:pPr>
    <w:r w:rsidRPr="005C73B0">
      <w:rPr>
        <w:rFonts w:ascii="Lucida Bright" w:hAnsi="Lucida Bright"/>
        <w:color w:val="1F3D17"/>
        <w:sz w:val="18"/>
        <w:szCs w:val="18"/>
      </w:rPr>
      <w:t xml:space="preserve">Email </w:t>
    </w:r>
    <w:r w:rsidR="0045093D">
      <w:rPr>
        <w:rFonts w:ascii="Lucida Bright" w:hAnsi="Lucida Bright"/>
        <w:color w:val="1F3D17"/>
        <w:sz w:val="18"/>
        <w:szCs w:val="18"/>
      </w:rPr>
      <w:t>clerk@ropsleyparishcouncil.gov.uk</w:t>
    </w:r>
    <w:r w:rsidRPr="005C73B0">
      <w:rPr>
        <w:rFonts w:ascii="Lucida Bright" w:hAnsi="Lucida Bright"/>
        <w:color w:val="1F3D17"/>
        <w:sz w:val="18"/>
        <w:szCs w:val="18"/>
      </w:rPr>
      <w:t xml:space="preserve"> Telephone </w:t>
    </w:r>
    <w:r w:rsidR="0045093D">
      <w:rPr>
        <w:rFonts w:ascii="Lucida Bright" w:hAnsi="Lucida Bright"/>
        <w:color w:val="1F3D17"/>
        <w:sz w:val="18"/>
        <w:szCs w:val="18"/>
      </w:rPr>
      <w:t>0777 5833786</w:t>
    </w:r>
  </w:p>
  <w:p w14:paraId="7EC7C0E6" w14:textId="77777777" w:rsidR="00E35A70" w:rsidRDefault="00E35A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CC1B4" w14:textId="77777777" w:rsidR="0045093D" w:rsidRDefault="004509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B5BFB"/>
    <w:multiLevelType w:val="hybridMultilevel"/>
    <w:tmpl w:val="EF38F03C"/>
    <w:lvl w:ilvl="0" w:tplc="B25C0664">
      <w:start w:val="1"/>
      <w:numFmt w:val="bullet"/>
      <w:lvlText w:val="•"/>
      <w:lvlJc w:val="left"/>
      <w:pPr>
        <w:ind w:left="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561D14">
      <w:start w:val="1"/>
      <w:numFmt w:val="bullet"/>
      <w:lvlText w:val="o"/>
      <w:lvlJc w:val="left"/>
      <w:pPr>
        <w:ind w:left="7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FE01654">
      <w:start w:val="1"/>
      <w:numFmt w:val="bullet"/>
      <w:lvlText w:val="▪"/>
      <w:lvlJc w:val="left"/>
      <w:pPr>
        <w:ind w:left="14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66E9A18">
      <w:start w:val="1"/>
      <w:numFmt w:val="bullet"/>
      <w:lvlText w:val="•"/>
      <w:lvlJc w:val="left"/>
      <w:pPr>
        <w:ind w:left="21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EEB5A4">
      <w:start w:val="1"/>
      <w:numFmt w:val="bullet"/>
      <w:lvlText w:val="o"/>
      <w:lvlJc w:val="left"/>
      <w:pPr>
        <w:ind w:left="29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8B0CB3A">
      <w:start w:val="1"/>
      <w:numFmt w:val="bullet"/>
      <w:lvlText w:val="▪"/>
      <w:lvlJc w:val="left"/>
      <w:pPr>
        <w:ind w:left="36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EC0B3A">
      <w:start w:val="1"/>
      <w:numFmt w:val="bullet"/>
      <w:lvlText w:val="•"/>
      <w:lvlJc w:val="left"/>
      <w:pPr>
        <w:ind w:left="43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A0D8B4">
      <w:start w:val="1"/>
      <w:numFmt w:val="bullet"/>
      <w:lvlText w:val="o"/>
      <w:lvlJc w:val="left"/>
      <w:pPr>
        <w:ind w:left="50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514D0E0">
      <w:start w:val="1"/>
      <w:numFmt w:val="bullet"/>
      <w:lvlText w:val="▪"/>
      <w:lvlJc w:val="left"/>
      <w:pPr>
        <w:ind w:left="57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E30787E"/>
    <w:multiLevelType w:val="hybridMultilevel"/>
    <w:tmpl w:val="B44EC9CC"/>
    <w:lvl w:ilvl="0" w:tplc="2FA88736">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B87F92">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74C17C">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B18A36C">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8C7166">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0684B2">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707A06">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FEA32E">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F52A422">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E9774DC"/>
    <w:multiLevelType w:val="hybridMultilevel"/>
    <w:tmpl w:val="DD221F82"/>
    <w:lvl w:ilvl="0" w:tplc="02B07CA8">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78F410">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88D43C">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AD8B91E">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604662">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8220D6">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001842">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962060">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5E811E0">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6C0438B"/>
    <w:multiLevelType w:val="hybridMultilevel"/>
    <w:tmpl w:val="FB0202A2"/>
    <w:lvl w:ilvl="0" w:tplc="5E9C132A">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649AEE">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3161F26">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C66426">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C62A5C">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292DF60">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1321B44">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B06D7C">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622A85A">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062872061">
    <w:abstractNumId w:val="0"/>
  </w:num>
  <w:num w:numId="2" w16cid:durableId="1717851674">
    <w:abstractNumId w:val="2"/>
  </w:num>
  <w:num w:numId="3" w16cid:durableId="1955594751">
    <w:abstractNumId w:val="1"/>
  </w:num>
  <w:num w:numId="4" w16cid:durableId="11137879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791"/>
    <w:rsid w:val="000049F0"/>
    <w:rsid w:val="000069B7"/>
    <w:rsid w:val="000178B3"/>
    <w:rsid w:val="00032D26"/>
    <w:rsid w:val="00036F58"/>
    <w:rsid w:val="00047B60"/>
    <w:rsid w:val="00050F9B"/>
    <w:rsid w:val="00054F8E"/>
    <w:rsid w:val="00073457"/>
    <w:rsid w:val="0008080E"/>
    <w:rsid w:val="00083D9F"/>
    <w:rsid w:val="000A11DC"/>
    <w:rsid w:val="000C1791"/>
    <w:rsid w:val="000D0E6B"/>
    <w:rsid w:val="000D347C"/>
    <w:rsid w:val="000D63BF"/>
    <w:rsid w:val="000D6ACB"/>
    <w:rsid w:val="000F0F0D"/>
    <w:rsid w:val="000F2423"/>
    <w:rsid w:val="000F7247"/>
    <w:rsid w:val="0010135F"/>
    <w:rsid w:val="00102355"/>
    <w:rsid w:val="00105FA0"/>
    <w:rsid w:val="00106417"/>
    <w:rsid w:val="0012184E"/>
    <w:rsid w:val="001275FE"/>
    <w:rsid w:val="001319D0"/>
    <w:rsid w:val="00132410"/>
    <w:rsid w:val="001405D4"/>
    <w:rsid w:val="001471B1"/>
    <w:rsid w:val="00156E1C"/>
    <w:rsid w:val="001832DA"/>
    <w:rsid w:val="0018695A"/>
    <w:rsid w:val="001977EE"/>
    <w:rsid w:val="001B4AC1"/>
    <w:rsid w:val="001D77D6"/>
    <w:rsid w:val="00201301"/>
    <w:rsid w:val="00203553"/>
    <w:rsid w:val="00206F22"/>
    <w:rsid w:val="00216322"/>
    <w:rsid w:val="00217AEA"/>
    <w:rsid w:val="002343D7"/>
    <w:rsid w:val="002347E5"/>
    <w:rsid w:val="00234E66"/>
    <w:rsid w:val="002375A5"/>
    <w:rsid w:val="00250FAF"/>
    <w:rsid w:val="00260063"/>
    <w:rsid w:val="00262332"/>
    <w:rsid w:val="0026276F"/>
    <w:rsid w:val="00263C90"/>
    <w:rsid w:val="002652E3"/>
    <w:rsid w:val="00281A5A"/>
    <w:rsid w:val="00284F82"/>
    <w:rsid w:val="00294B34"/>
    <w:rsid w:val="0029604D"/>
    <w:rsid w:val="002A1D07"/>
    <w:rsid w:val="002A7078"/>
    <w:rsid w:val="002B20FF"/>
    <w:rsid w:val="002B224D"/>
    <w:rsid w:val="002B2F9D"/>
    <w:rsid w:val="002C4A70"/>
    <w:rsid w:val="002E03AE"/>
    <w:rsid w:val="00303958"/>
    <w:rsid w:val="00304542"/>
    <w:rsid w:val="00304F8E"/>
    <w:rsid w:val="00310883"/>
    <w:rsid w:val="00313D13"/>
    <w:rsid w:val="003161E7"/>
    <w:rsid w:val="00321EAF"/>
    <w:rsid w:val="0032365E"/>
    <w:rsid w:val="00324126"/>
    <w:rsid w:val="00332DD4"/>
    <w:rsid w:val="0033376A"/>
    <w:rsid w:val="00361FD8"/>
    <w:rsid w:val="00362787"/>
    <w:rsid w:val="00363803"/>
    <w:rsid w:val="00373570"/>
    <w:rsid w:val="003941C0"/>
    <w:rsid w:val="003B6D86"/>
    <w:rsid w:val="003B7FF5"/>
    <w:rsid w:val="003C35B6"/>
    <w:rsid w:val="003C5850"/>
    <w:rsid w:val="003C65A1"/>
    <w:rsid w:val="003D1C22"/>
    <w:rsid w:val="003D2DF9"/>
    <w:rsid w:val="003D607B"/>
    <w:rsid w:val="003E0A16"/>
    <w:rsid w:val="003E5C28"/>
    <w:rsid w:val="003E635D"/>
    <w:rsid w:val="00400C4D"/>
    <w:rsid w:val="00414127"/>
    <w:rsid w:val="0041424B"/>
    <w:rsid w:val="004254F8"/>
    <w:rsid w:val="004335AD"/>
    <w:rsid w:val="00443918"/>
    <w:rsid w:val="0045093D"/>
    <w:rsid w:val="00452130"/>
    <w:rsid w:val="00465EF1"/>
    <w:rsid w:val="0046784E"/>
    <w:rsid w:val="00472D8D"/>
    <w:rsid w:val="004737FB"/>
    <w:rsid w:val="00493720"/>
    <w:rsid w:val="00496F57"/>
    <w:rsid w:val="004A3514"/>
    <w:rsid w:val="004B4FA5"/>
    <w:rsid w:val="004B6B4B"/>
    <w:rsid w:val="004C0C59"/>
    <w:rsid w:val="004C0DA8"/>
    <w:rsid w:val="004C1AA8"/>
    <w:rsid w:val="004D0E82"/>
    <w:rsid w:val="004D3A6D"/>
    <w:rsid w:val="004D54E8"/>
    <w:rsid w:val="004F2BD6"/>
    <w:rsid w:val="004F5A9B"/>
    <w:rsid w:val="004F6E3E"/>
    <w:rsid w:val="005008F4"/>
    <w:rsid w:val="00505174"/>
    <w:rsid w:val="00506AAF"/>
    <w:rsid w:val="00506F2C"/>
    <w:rsid w:val="005073C3"/>
    <w:rsid w:val="00510C83"/>
    <w:rsid w:val="00515892"/>
    <w:rsid w:val="00516001"/>
    <w:rsid w:val="00541129"/>
    <w:rsid w:val="0054232E"/>
    <w:rsid w:val="00557023"/>
    <w:rsid w:val="0056629E"/>
    <w:rsid w:val="00570DAF"/>
    <w:rsid w:val="005711ED"/>
    <w:rsid w:val="005718BE"/>
    <w:rsid w:val="00572417"/>
    <w:rsid w:val="00573045"/>
    <w:rsid w:val="005A1E16"/>
    <w:rsid w:val="005A7DF4"/>
    <w:rsid w:val="005C0841"/>
    <w:rsid w:val="005C154D"/>
    <w:rsid w:val="005C74F4"/>
    <w:rsid w:val="005D16F3"/>
    <w:rsid w:val="005E1A0D"/>
    <w:rsid w:val="005E35B0"/>
    <w:rsid w:val="005E6BF1"/>
    <w:rsid w:val="005F46F6"/>
    <w:rsid w:val="00610372"/>
    <w:rsid w:val="00614AF0"/>
    <w:rsid w:val="0062580D"/>
    <w:rsid w:val="006338D3"/>
    <w:rsid w:val="00634F42"/>
    <w:rsid w:val="00642820"/>
    <w:rsid w:val="00644480"/>
    <w:rsid w:val="0065220C"/>
    <w:rsid w:val="00655545"/>
    <w:rsid w:val="0065664C"/>
    <w:rsid w:val="00661A6F"/>
    <w:rsid w:val="006659EE"/>
    <w:rsid w:val="00672FEE"/>
    <w:rsid w:val="00677F87"/>
    <w:rsid w:val="00685B0F"/>
    <w:rsid w:val="00691C01"/>
    <w:rsid w:val="006B0C54"/>
    <w:rsid w:val="006B5BCD"/>
    <w:rsid w:val="006E13B1"/>
    <w:rsid w:val="006F7893"/>
    <w:rsid w:val="0070441B"/>
    <w:rsid w:val="00710118"/>
    <w:rsid w:val="0071213C"/>
    <w:rsid w:val="00713D9C"/>
    <w:rsid w:val="00717949"/>
    <w:rsid w:val="0072309D"/>
    <w:rsid w:val="00774C7E"/>
    <w:rsid w:val="007A08C7"/>
    <w:rsid w:val="007A38EE"/>
    <w:rsid w:val="007A7DFC"/>
    <w:rsid w:val="007B3182"/>
    <w:rsid w:val="007C11B7"/>
    <w:rsid w:val="007C7BA1"/>
    <w:rsid w:val="007D1652"/>
    <w:rsid w:val="007D23E4"/>
    <w:rsid w:val="007D7908"/>
    <w:rsid w:val="007E2FD0"/>
    <w:rsid w:val="007E7DEC"/>
    <w:rsid w:val="007F05BD"/>
    <w:rsid w:val="007F3F00"/>
    <w:rsid w:val="007F7E70"/>
    <w:rsid w:val="00802EC0"/>
    <w:rsid w:val="00831A47"/>
    <w:rsid w:val="008348C4"/>
    <w:rsid w:val="00837E93"/>
    <w:rsid w:val="00845B11"/>
    <w:rsid w:val="0084619F"/>
    <w:rsid w:val="0084636A"/>
    <w:rsid w:val="00863914"/>
    <w:rsid w:val="00865B38"/>
    <w:rsid w:val="00871EA3"/>
    <w:rsid w:val="00874629"/>
    <w:rsid w:val="00874BB3"/>
    <w:rsid w:val="00887976"/>
    <w:rsid w:val="00894E9D"/>
    <w:rsid w:val="00895820"/>
    <w:rsid w:val="008A0E0A"/>
    <w:rsid w:val="008A20B0"/>
    <w:rsid w:val="008A735E"/>
    <w:rsid w:val="008B501B"/>
    <w:rsid w:val="008B7679"/>
    <w:rsid w:val="008C05E3"/>
    <w:rsid w:val="008D747F"/>
    <w:rsid w:val="008E657D"/>
    <w:rsid w:val="00910070"/>
    <w:rsid w:val="00913395"/>
    <w:rsid w:val="00926030"/>
    <w:rsid w:val="00931BE7"/>
    <w:rsid w:val="00940256"/>
    <w:rsid w:val="009502D9"/>
    <w:rsid w:val="009521F9"/>
    <w:rsid w:val="0096110C"/>
    <w:rsid w:val="00963524"/>
    <w:rsid w:val="00972ECE"/>
    <w:rsid w:val="009741BE"/>
    <w:rsid w:val="00987A6E"/>
    <w:rsid w:val="009914C0"/>
    <w:rsid w:val="009926A3"/>
    <w:rsid w:val="009A18B1"/>
    <w:rsid w:val="009A62CA"/>
    <w:rsid w:val="009A6997"/>
    <w:rsid w:val="009B42FD"/>
    <w:rsid w:val="009C421D"/>
    <w:rsid w:val="009C7FF7"/>
    <w:rsid w:val="009D1AAE"/>
    <w:rsid w:val="009D5389"/>
    <w:rsid w:val="009E1CEC"/>
    <w:rsid w:val="009E2D48"/>
    <w:rsid w:val="009E3D9B"/>
    <w:rsid w:val="009E6E80"/>
    <w:rsid w:val="009F0BC4"/>
    <w:rsid w:val="009F4B03"/>
    <w:rsid w:val="00A05A37"/>
    <w:rsid w:val="00A15D20"/>
    <w:rsid w:val="00A1757B"/>
    <w:rsid w:val="00A243A7"/>
    <w:rsid w:val="00A360A3"/>
    <w:rsid w:val="00A476AD"/>
    <w:rsid w:val="00A47A8C"/>
    <w:rsid w:val="00A5413B"/>
    <w:rsid w:val="00A56B6C"/>
    <w:rsid w:val="00A64D72"/>
    <w:rsid w:val="00A73039"/>
    <w:rsid w:val="00A766A9"/>
    <w:rsid w:val="00A86A7A"/>
    <w:rsid w:val="00A9053A"/>
    <w:rsid w:val="00A933E6"/>
    <w:rsid w:val="00A93B94"/>
    <w:rsid w:val="00A96758"/>
    <w:rsid w:val="00AA1D84"/>
    <w:rsid w:val="00AC13F4"/>
    <w:rsid w:val="00AD0F7A"/>
    <w:rsid w:val="00AD6089"/>
    <w:rsid w:val="00AE1542"/>
    <w:rsid w:val="00AE3D89"/>
    <w:rsid w:val="00AF2F0F"/>
    <w:rsid w:val="00B0462E"/>
    <w:rsid w:val="00B05D49"/>
    <w:rsid w:val="00B12BC4"/>
    <w:rsid w:val="00B13D2D"/>
    <w:rsid w:val="00B24073"/>
    <w:rsid w:val="00B26673"/>
    <w:rsid w:val="00B3178E"/>
    <w:rsid w:val="00B36BAC"/>
    <w:rsid w:val="00B56452"/>
    <w:rsid w:val="00B63320"/>
    <w:rsid w:val="00B63994"/>
    <w:rsid w:val="00B702CE"/>
    <w:rsid w:val="00B77FF3"/>
    <w:rsid w:val="00B83B95"/>
    <w:rsid w:val="00B9656E"/>
    <w:rsid w:val="00BA0F9A"/>
    <w:rsid w:val="00BA69DE"/>
    <w:rsid w:val="00BB0A3C"/>
    <w:rsid w:val="00BB0C32"/>
    <w:rsid w:val="00BC18F8"/>
    <w:rsid w:val="00BC1EEA"/>
    <w:rsid w:val="00BC5AE8"/>
    <w:rsid w:val="00BE5747"/>
    <w:rsid w:val="00BF063E"/>
    <w:rsid w:val="00BF487E"/>
    <w:rsid w:val="00C00010"/>
    <w:rsid w:val="00C00987"/>
    <w:rsid w:val="00C0550E"/>
    <w:rsid w:val="00C069D9"/>
    <w:rsid w:val="00C22D99"/>
    <w:rsid w:val="00C22F77"/>
    <w:rsid w:val="00C25858"/>
    <w:rsid w:val="00C3790C"/>
    <w:rsid w:val="00C41919"/>
    <w:rsid w:val="00C5415D"/>
    <w:rsid w:val="00C72807"/>
    <w:rsid w:val="00C7452F"/>
    <w:rsid w:val="00C8235C"/>
    <w:rsid w:val="00C83934"/>
    <w:rsid w:val="00C92EE2"/>
    <w:rsid w:val="00CA74D8"/>
    <w:rsid w:val="00CA7575"/>
    <w:rsid w:val="00CB3058"/>
    <w:rsid w:val="00CB38EE"/>
    <w:rsid w:val="00CB6A6F"/>
    <w:rsid w:val="00CC2D19"/>
    <w:rsid w:val="00CC7077"/>
    <w:rsid w:val="00CC7BBF"/>
    <w:rsid w:val="00CD2C83"/>
    <w:rsid w:val="00CD72C9"/>
    <w:rsid w:val="00CE1FD9"/>
    <w:rsid w:val="00CE674A"/>
    <w:rsid w:val="00CF1678"/>
    <w:rsid w:val="00CF1CC1"/>
    <w:rsid w:val="00CF21F3"/>
    <w:rsid w:val="00CF4E63"/>
    <w:rsid w:val="00CF59C1"/>
    <w:rsid w:val="00D02A8B"/>
    <w:rsid w:val="00D04D58"/>
    <w:rsid w:val="00D07171"/>
    <w:rsid w:val="00D20964"/>
    <w:rsid w:val="00D313CA"/>
    <w:rsid w:val="00D359ED"/>
    <w:rsid w:val="00D378D8"/>
    <w:rsid w:val="00D40ADD"/>
    <w:rsid w:val="00D423BC"/>
    <w:rsid w:val="00D42AA7"/>
    <w:rsid w:val="00D45A8F"/>
    <w:rsid w:val="00D47AAC"/>
    <w:rsid w:val="00D5781B"/>
    <w:rsid w:val="00D67B04"/>
    <w:rsid w:val="00D81AFA"/>
    <w:rsid w:val="00D92F77"/>
    <w:rsid w:val="00D94A11"/>
    <w:rsid w:val="00DA00EC"/>
    <w:rsid w:val="00DA619A"/>
    <w:rsid w:val="00DC6AAF"/>
    <w:rsid w:val="00DD2218"/>
    <w:rsid w:val="00DD452A"/>
    <w:rsid w:val="00DE4217"/>
    <w:rsid w:val="00DF29A5"/>
    <w:rsid w:val="00E0182B"/>
    <w:rsid w:val="00E0185F"/>
    <w:rsid w:val="00E01CD4"/>
    <w:rsid w:val="00E04DB6"/>
    <w:rsid w:val="00E059C2"/>
    <w:rsid w:val="00E06AD5"/>
    <w:rsid w:val="00E07BC4"/>
    <w:rsid w:val="00E143A6"/>
    <w:rsid w:val="00E14E66"/>
    <w:rsid w:val="00E17E95"/>
    <w:rsid w:val="00E35A70"/>
    <w:rsid w:val="00E42C99"/>
    <w:rsid w:val="00E43676"/>
    <w:rsid w:val="00E65E4D"/>
    <w:rsid w:val="00E82A3D"/>
    <w:rsid w:val="00E82B37"/>
    <w:rsid w:val="00E879F9"/>
    <w:rsid w:val="00EB57C8"/>
    <w:rsid w:val="00EB7F9E"/>
    <w:rsid w:val="00EC572F"/>
    <w:rsid w:val="00ED29DB"/>
    <w:rsid w:val="00ED753F"/>
    <w:rsid w:val="00EE5E2B"/>
    <w:rsid w:val="00EF47A6"/>
    <w:rsid w:val="00EF6AFE"/>
    <w:rsid w:val="00F01CF3"/>
    <w:rsid w:val="00F14650"/>
    <w:rsid w:val="00F172C2"/>
    <w:rsid w:val="00F203A9"/>
    <w:rsid w:val="00F22358"/>
    <w:rsid w:val="00F3041D"/>
    <w:rsid w:val="00F33A96"/>
    <w:rsid w:val="00F4049F"/>
    <w:rsid w:val="00F41AA8"/>
    <w:rsid w:val="00F50BCF"/>
    <w:rsid w:val="00F67D51"/>
    <w:rsid w:val="00F95A11"/>
    <w:rsid w:val="00F96702"/>
    <w:rsid w:val="00F97899"/>
    <w:rsid w:val="00F97BEC"/>
    <w:rsid w:val="00FA09B5"/>
    <w:rsid w:val="00FA2FED"/>
    <w:rsid w:val="00FA39B1"/>
    <w:rsid w:val="00FB77E3"/>
    <w:rsid w:val="00FC68C5"/>
    <w:rsid w:val="00FD1277"/>
    <w:rsid w:val="00FE30A8"/>
    <w:rsid w:val="00FE5AB4"/>
    <w:rsid w:val="00FF3CC3"/>
    <w:rsid w:val="00FF713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B17E63"/>
  <w14:defaultImageDpi w14:val="300"/>
  <w15:docId w15:val="{71FCDE7D-A6FC-4DE6-8457-491BFAB03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1791"/>
    <w:rPr>
      <w:color w:val="0000FF" w:themeColor="hyperlink"/>
      <w:u w:val="single"/>
    </w:rPr>
  </w:style>
  <w:style w:type="paragraph" w:styleId="NormalWeb">
    <w:name w:val="Normal (Web)"/>
    <w:basedOn w:val="Normal"/>
    <w:uiPriority w:val="99"/>
    <w:semiHidden/>
    <w:unhideWhenUsed/>
    <w:rsid w:val="000C1791"/>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0C1791"/>
  </w:style>
  <w:style w:type="paragraph" w:styleId="Header">
    <w:name w:val="header"/>
    <w:basedOn w:val="Normal"/>
    <w:link w:val="HeaderChar"/>
    <w:uiPriority w:val="99"/>
    <w:unhideWhenUsed/>
    <w:rsid w:val="00E35A70"/>
    <w:pPr>
      <w:tabs>
        <w:tab w:val="center" w:pos="4513"/>
        <w:tab w:val="right" w:pos="9026"/>
      </w:tabs>
    </w:pPr>
  </w:style>
  <w:style w:type="character" w:customStyle="1" w:styleId="HeaderChar">
    <w:name w:val="Header Char"/>
    <w:basedOn w:val="DefaultParagraphFont"/>
    <w:link w:val="Header"/>
    <w:uiPriority w:val="99"/>
    <w:rsid w:val="00E35A70"/>
  </w:style>
  <w:style w:type="paragraph" w:styleId="Footer">
    <w:name w:val="footer"/>
    <w:basedOn w:val="Normal"/>
    <w:link w:val="FooterChar"/>
    <w:uiPriority w:val="99"/>
    <w:unhideWhenUsed/>
    <w:rsid w:val="00E35A70"/>
    <w:pPr>
      <w:tabs>
        <w:tab w:val="center" w:pos="4513"/>
        <w:tab w:val="right" w:pos="9026"/>
      </w:tabs>
    </w:pPr>
  </w:style>
  <w:style w:type="character" w:customStyle="1" w:styleId="FooterChar">
    <w:name w:val="Footer Char"/>
    <w:basedOn w:val="DefaultParagraphFont"/>
    <w:link w:val="Footer"/>
    <w:uiPriority w:val="99"/>
    <w:rsid w:val="00E35A70"/>
  </w:style>
  <w:style w:type="table" w:styleId="TableGrid">
    <w:name w:val="Table Grid"/>
    <w:basedOn w:val="TableNormal"/>
    <w:uiPriority w:val="59"/>
    <w:rsid w:val="007D79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A1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262906">
      <w:bodyDiv w:val="1"/>
      <w:marLeft w:val="0"/>
      <w:marRight w:val="0"/>
      <w:marTop w:val="0"/>
      <w:marBottom w:val="0"/>
      <w:divBdr>
        <w:top w:val="none" w:sz="0" w:space="0" w:color="auto"/>
        <w:left w:val="none" w:sz="0" w:space="0" w:color="auto"/>
        <w:bottom w:val="none" w:sz="0" w:space="0" w:color="auto"/>
        <w:right w:val="none" w:sz="0" w:space="0" w:color="auto"/>
      </w:divBdr>
    </w:div>
    <w:div w:id="506478440">
      <w:bodyDiv w:val="1"/>
      <w:marLeft w:val="0"/>
      <w:marRight w:val="0"/>
      <w:marTop w:val="0"/>
      <w:marBottom w:val="0"/>
      <w:divBdr>
        <w:top w:val="none" w:sz="0" w:space="0" w:color="auto"/>
        <w:left w:val="none" w:sz="0" w:space="0" w:color="auto"/>
        <w:bottom w:val="none" w:sz="0" w:space="0" w:color="auto"/>
        <w:right w:val="none" w:sz="0" w:space="0" w:color="auto"/>
      </w:divBdr>
    </w:div>
    <w:div w:id="13842514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450</Words>
  <Characters>2570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ben</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ross</dc:creator>
  <cp:keywords/>
  <dc:description/>
  <cp:lastModifiedBy>Andrew Jones</cp:lastModifiedBy>
  <cp:revision>4</cp:revision>
  <dcterms:created xsi:type="dcterms:W3CDTF">2025-11-07T16:40:00Z</dcterms:created>
  <dcterms:modified xsi:type="dcterms:W3CDTF">2026-01-11T20:59:00Z</dcterms:modified>
</cp:coreProperties>
</file>